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97F" w:rsidRPr="00F45257" w:rsidRDefault="0008797F" w:rsidP="0008797F">
      <w:pPr>
        <w:pStyle w:val="NoSpacing"/>
        <w:pBdr>
          <w:bottom w:val="single" w:sz="12" w:space="1" w:color="auto"/>
        </w:pBdr>
        <w:rPr>
          <w:rFonts w:ascii="Arial" w:hAnsi="Arial" w:cs="Arial"/>
          <w:sz w:val="24"/>
          <w:szCs w:val="24"/>
        </w:rPr>
      </w:pPr>
      <w:r w:rsidRPr="0008797F">
        <w:rPr>
          <w:rStyle w:val="Emphasis"/>
          <w:rFonts w:ascii="Lucida Calligraphy" w:hAnsi="Lucida Calligraphy"/>
          <w:b/>
          <w:i w:val="0"/>
          <w:iCs w:val="0"/>
          <w:color w:val="000000"/>
        </w:rPr>
        <w:t>Prayers for those in need:</w:t>
      </w:r>
      <w:r>
        <w:rPr>
          <w:rStyle w:val="Emphasis"/>
          <w:rFonts w:ascii="Lucida Calligraphy" w:hAnsi="Lucida Calligraphy"/>
          <w:b/>
          <w:i w:val="0"/>
          <w:iCs w:val="0"/>
          <w:color w:val="FF0000"/>
        </w:rPr>
        <w:t xml:space="preserve">  </w:t>
      </w:r>
      <w:r>
        <w:rPr>
          <w:rFonts w:ascii="Arial" w:hAnsi="Arial" w:cs="Arial"/>
        </w:rPr>
        <w:t xml:space="preserve"> - </w:t>
      </w:r>
      <w:r w:rsidR="003D3901" w:rsidRPr="00F45257">
        <w:rPr>
          <w:color w:val="000000"/>
          <w:sz w:val="24"/>
          <w:szCs w:val="24"/>
        </w:rPr>
        <w:t>Hannah, for Hannah’s family as they care for her, for Lydia, Shirley, and those we name in the silence of our hearts. . . . .</w:t>
      </w:r>
    </w:p>
    <w:p w:rsidR="0008797F" w:rsidRDefault="0008797F" w:rsidP="0008797F">
      <w:pPr>
        <w:pStyle w:val="NoSpacing"/>
        <w:pBdr>
          <w:bottom w:val="single" w:sz="12" w:space="1" w:color="auto"/>
        </w:pBdr>
        <w:rPr>
          <w:rFonts w:ascii="Arial" w:hAnsi="Arial" w:cs="Arial"/>
          <w:sz w:val="20"/>
          <w:szCs w:val="20"/>
        </w:rPr>
      </w:pPr>
    </w:p>
    <w:p w:rsidR="00201195" w:rsidRDefault="006030DD" w:rsidP="00201195">
      <w:pPr>
        <w:spacing w:before="85"/>
        <w:ind w:left="2197"/>
        <w:rPr>
          <w:b/>
        </w:rPr>
      </w:pPr>
      <w:r w:rsidRPr="006030DD">
        <w:pict>
          <v:line id="_x0000_s1044" style="position:absolute;left:0;text-align:left;z-index:-251649024;mso-wrap-distance-left:0;mso-wrap-distance-right:0;mso-position-horizontal-relative:page" from="30.4pt,7.9pt" to="382.4pt,7.9pt" strokeweight="1.4pt">
            <w10:wrap type="topAndBottom" anchorx="page"/>
          </v:line>
        </w:pict>
      </w:r>
      <w:r w:rsidR="00201195">
        <w:rPr>
          <w:b/>
          <w:u w:val="thick"/>
        </w:rPr>
        <w:t>Readings for the coming weeks</w:t>
      </w:r>
    </w:p>
    <w:p w:rsidR="00201195" w:rsidRDefault="00201195" w:rsidP="00201195">
      <w:pPr>
        <w:pStyle w:val="BodyText"/>
        <w:rPr>
          <w:b/>
          <w:sz w:val="12"/>
        </w:rPr>
      </w:pPr>
    </w:p>
    <w:tbl>
      <w:tblPr>
        <w:tblW w:w="6459" w:type="dxa"/>
        <w:tblInd w:w="367" w:type="dxa"/>
        <w:tblLayout w:type="fixed"/>
        <w:tblCellMar>
          <w:left w:w="0" w:type="dxa"/>
          <w:right w:w="0" w:type="dxa"/>
        </w:tblCellMar>
        <w:tblLook w:val="01E0"/>
      </w:tblPr>
      <w:tblGrid>
        <w:gridCol w:w="2185"/>
        <w:gridCol w:w="2137"/>
        <w:gridCol w:w="2137"/>
      </w:tblGrid>
      <w:tr w:rsidR="00C12A13" w:rsidTr="00C12A13">
        <w:trPr>
          <w:trHeight w:val="213"/>
        </w:trPr>
        <w:tc>
          <w:tcPr>
            <w:tcW w:w="2185" w:type="dxa"/>
            <w:tcBorders>
              <w:bottom w:val="single" w:sz="6" w:space="0" w:color="6F2F9F"/>
            </w:tcBorders>
          </w:tcPr>
          <w:p w:rsidR="00C12A13" w:rsidRPr="0069445C" w:rsidRDefault="00C12A13" w:rsidP="00035334">
            <w:pPr>
              <w:pStyle w:val="TableParagraph"/>
              <w:spacing w:line="173" w:lineRule="exact"/>
              <w:rPr>
                <w:b/>
                <w:color w:val="984806" w:themeColor="accent6" w:themeShade="80"/>
                <w:sz w:val="20"/>
              </w:rPr>
            </w:pPr>
            <w:r w:rsidRPr="0069445C">
              <w:rPr>
                <w:b/>
                <w:color w:val="984806" w:themeColor="accent6" w:themeShade="80"/>
                <w:sz w:val="20"/>
              </w:rPr>
              <w:t>26</w:t>
            </w:r>
            <w:r w:rsidRPr="0069445C">
              <w:rPr>
                <w:b/>
                <w:color w:val="984806" w:themeColor="accent6" w:themeShade="80"/>
                <w:sz w:val="20"/>
                <w:vertAlign w:val="superscript"/>
              </w:rPr>
              <w:t>th</w:t>
            </w:r>
            <w:r w:rsidRPr="0069445C">
              <w:rPr>
                <w:b/>
                <w:color w:val="984806" w:themeColor="accent6" w:themeShade="80"/>
                <w:sz w:val="20"/>
              </w:rPr>
              <w:t xml:space="preserve"> May</w:t>
            </w:r>
          </w:p>
        </w:tc>
        <w:tc>
          <w:tcPr>
            <w:tcW w:w="2137" w:type="dxa"/>
            <w:tcBorders>
              <w:bottom w:val="single" w:sz="6" w:space="0" w:color="6F2F9F"/>
            </w:tcBorders>
          </w:tcPr>
          <w:p w:rsidR="00C12A13" w:rsidRPr="002B4636" w:rsidRDefault="00C12A13" w:rsidP="00035334">
            <w:pPr>
              <w:pStyle w:val="TableParagraph"/>
              <w:spacing w:line="173" w:lineRule="exact"/>
              <w:rPr>
                <w:b/>
                <w:color w:val="00B050"/>
                <w:sz w:val="20"/>
              </w:rPr>
            </w:pPr>
            <w:r w:rsidRPr="002B4636">
              <w:rPr>
                <w:b/>
                <w:color w:val="00B050"/>
                <w:sz w:val="20"/>
              </w:rPr>
              <w:t>2</w:t>
            </w:r>
            <w:r w:rsidRPr="002B4636">
              <w:rPr>
                <w:b/>
                <w:color w:val="00B050"/>
                <w:sz w:val="20"/>
                <w:vertAlign w:val="superscript"/>
              </w:rPr>
              <w:t>nd</w:t>
            </w:r>
            <w:r w:rsidRPr="002B4636">
              <w:rPr>
                <w:b/>
                <w:color w:val="00B050"/>
                <w:sz w:val="20"/>
              </w:rPr>
              <w:t xml:space="preserve">  June</w:t>
            </w:r>
          </w:p>
        </w:tc>
        <w:tc>
          <w:tcPr>
            <w:tcW w:w="2137" w:type="dxa"/>
            <w:tcBorders>
              <w:bottom w:val="single" w:sz="6" w:space="0" w:color="6F2F9F"/>
            </w:tcBorders>
          </w:tcPr>
          <w:p w:rsidR="00C12A13" w:rsidRPr="0069445C" w:rsidRDefault="00C12A13" w:rsidP="00C12A13">
            <w:pPr>
              <w:pStyle w:val="NoSpacing"/>
              <w:rPr>
                <w:b/>
                <w:color w:val="984806" w:themeColor="accent6" w:themeShade="80"/>
                <w:sz w:val="20"/>
              </w:rPr>
            </w:pPr>
            <w:r w:rsidRPr="00C12A13">
              <w:rPr>
                <w:b/>
                <w:color w:val="FF0000"/>
                <w:sz w:val="20"/>
                <w:szCs w:val="20"/>
              </w:rPr>
              <w:t>9</w:t>
            </w:r>
            <w:r w:rsidRPr="00C12A13">
              <w:rPr>
                <w:b/>
                <w:color w:val="FF0000"/>
                <w:sz w:val="20"/>
                <w:szCs w:val="20"/>
                <w:vertAlign w:val="superscript"/>
              </w:rPr>
              <w:t>TH</w:t>
            </w:r>
            <w:r w:rsidRPr="00C12A13">
              <w:rPr>
                <w:b/>
                <w:color w:val="FF0000"/>
                <w:sz w:val="20"/>
                <w:szCs w:val="20"/>
              </w:rPr>
              <w:t xml:space="preserve"> JUNE</w:t>
            </w:r>
          </w:p>
        </w:tc>
      </w:tr>
      <w:tr w:rsidR="00C12A13" w:rsidTr="00C12A13">
        <w:trPr>
          <w:trHeight w:val="203"/>
        </w:trPr>
        <w:tc>
          <w:tcPr>
            <w:tcW w:w="2185" w:type="dxa"/>
            <w:tcBorders>
              <w:top w:val="single" w:sz="6" w:space="0" w:color="6F2F9F"/>
              <w:bottom w:val="single" w:sz="6" w:space="0" w:color="6F2F9F"/>
            </w:tcBorders>
          </w:tcPr>
          <w:p w:rsidR="00C12A13" w:rsidRPr="0069445C" w:rsidRDefault="00C12A13" w:rsidP="00035334">
            <w:pPr>
              <w:pStyle w:val="TableParagraph"/>
              <w:spacing w:before="15" w:line="170" w:lineRule="exact"/>
              <w:rPr>
                <w:b/>
                <w:color w:val="984806" w:themeColor="accent6" w:themeShade="80"/>
                <w:sz w:val="18"/>
              </w:rPr>
            </w:pPr>
            <w:r w:rsidRPr="0069445C">
              <w:rPr>
                <w:b/>
                <w:color w:val="984806" w:themeColor="accent6" w:themeShade="80"/>
                <w:sz w:val="18"/>
              </w:rPr>
              <w:t>6</w:t>
            </w:r>
            <w:r w:rsidRPr="0069445C">
              <w:rPr>
                <w:b/>
                <w:color w:val="984806" w:themeColor="accent6" w:themeShade="80"/>
                <w:sz w:val="18"/>
                <w:vertAlign w:val="superscript"/>
              </w:rPr>
              <w:t>th</w:t>
            </w:r>
            <w:r w:rsidRPr="0069445C">
              <w:rPr>
                <w:b/>
                <w:color w:val="984806" w:themeColor="accent6" w:themeShade="80"/>
                <w:sz w:val="18"/>
              </w:rPr>
              <w:t xml:space="preserve"> Sunday of Easter</w:t>
            </w:r>
          </w:p>
        </w:tc>
        <w:tc>
          <w:tcPr>
            <w:tcW w:w="2137" w:type="dxa"/>
            <w:tcBorders>
              <w:top w:val="single" w:sz="6" w:space="0" w:color="6F2F9F"/>
              <w:bottom w:val="single" w:sz="6" w:space="0" w:color="6F2F9F"/>
            </w:tcBorders>
          </w:tcPr>
          <w:p w:rsidR="00C12A13" w:rsidRPr="002B4636" w:rsidRDefault="00C12A13" w:rsidP="00035334">
            <w:pPr>
              <w:pStyle w:val="TableParagraph"/>
              <w:spacing w:before="15" w:line="170" w:lineRule="exact"/>
              <w:rPr>
                <w:b/>
                <w:color w:val="00B050"/>
                <w:sz w:val="18"/>
              </w:rPr>
            </w:pPr>
            <w:r w:rsidRPr="002B4636">
              <w:rPr>
                <w:b/>
                <w:color w:val="00B050"/>
                <w:sz w:val="18"/>
              </w:rPr>
              <w:t>7</w:t>
            </w:r>
            <w:r w:rsidRPr="002B4636">
              <w:rPr>
                <w:b/>
                <w:color w:val="00B050"/>
                <w:sz w:val="18"/>
                <w:vertAlign w:val="superscript"/>
              </w:rPr>
              <w:t>th</w:t>
            </w:r>
            <w:r w:rsidRPr="002B4636">
              <w:rPr>
                <w:b/>
                <w:color w:val="00B050"/>
                <w:sz w:val="18"/>
              </w:rPr>
              <w:t xml:space="preserve"> Sunday of Easter</w:t>
            </w:r>
          </w:p>
        </w:tc>
        <w:tc>
          <w:tcPr>
            <w:tcW w:w="2137" w:type="dxa"/>
            <w:tcBorders>
              <w:top w:val="single" w:sz="6" w:space="0" w:color="6F2F9F"/>
              <w:bottom w:val="single" w:sz="6" w:space="0" w:color="6F2F9F"/>
            </w:tcBorders>
          </w:tcPr>
          <w:p w:rsidR="00C12A13" w:rsidRPr="00C12A13" w:rsidRDefault="00C12A13" w:rsidP="0035756E">
            <w:pPr>
              <w:pStyle w:val="TableParagraph"/>
              <w:spacing w:before="15" w:line="170" w:lineRule="exact"/>
              <w:rPr>
                <w:b/>
                <w:color w:val="984806" w:themeColor="accent6" w:themeShade="80"/>
                <w:sz w:val="18"/>
              </w:rPr>
            </w:pPr>
            <w:r w:rsidRPr="00C12A13">
              <w:rPr>
                <w:b/>
                <w:color w:val="FF0000"/>
                <w:sz w:val="20"/>
                <w:szCs w:val="20"/>
              </w:rPr>
              <w:t>DAY OF PENTECOST</w:t>
            </w:r>
          </w:p>
        </w:tc>
      </w:tr>
      <w:tr w:rsidR="00C12A13" w:rsidTr="00C12A13">
        <w:trPr>
          <w:trHeight w:val="259"/>
        </w:trPr>
        <w:tc>
          <w:tcPr>
            <w:tcW w:w="2185" w:type="dxa"/>
            <w:tcBorders>
              <w:top w:val="single" w:sz="6" w:space="0" w:color="6F2F9F"/>
            </w:tcBorders>
          </w:tcPr>
          <w:p w:rsidR="00C12A13" w:rsidRPr="002B4636" w:rsidRDefault="00C12A13" w:rsidP="00035334">
            <w:pPr>
              <w:pStyle w:val="TableParagraph"/>
              <w:spacing w:before="16" w:line="242" w:lineRule="exact"/>
              <w:rPr>
                <w:b/>
                <w:color w:val="984806" w:themeColor="accent6" w:themeShade="80"/>
                <w:sz w:val="20"/>
                <w:szCs w:val="20"/>
              </w:rPr>
            </w:pPr>
            <w:r w:rsidRPr="002B4636">
              <w:rPr>
                <w:b/>
                <w:color w:val="984806" w:themeColor="accent6" w:themeShade="80"/>
                <w:sz w:val="20"/>
                <w:szCs w:val="20"/>
              </w:rPr>
              <w:t>Acts 16.9-15</w:t>
            </w:r>
          </w:p>
          <w:p w:rsidR="00C12A13" w:rsidRDefault="00C12A13" w:rsidP="00035334">
            <w:pPr>
              <w:pStyle w:val="TableParagraph"/>
              <w:spacing w:before="16" w:line="242" w:lineRule="exact"/>
              <w:rPr>
                <w:b/>
                <w:color w:val="984806" w:themeColor="accent6" w:themeShade="80"/>
                <w:sz w:val="20"/>
                <w:szCs w:val="20"/>
              </w:rPr>
            </w:pPr>
            <w:r w:rsidRPr="002B4636">
              <w:rPr>
                <w:b/>
                <w:color w:val="984806" w:themeColor="accent6" w:themeShade="80"/>
                <w:sz w:val="20"/>
                <w:szCs w:val="20"/>
              </w:rPr>
              <w:t>[Psalm 67]</w:t>
            </w:r>
          </w:p>
          <w:p w:rsidR="00C12A13" w:rsidRPr="002B4636" w:rsidRDefault="00C12A13" w:rsidP="00C12A13">
            <w:pPr>
              <w:pStyle w:val="TableParagraph"/>
              <w:rPr>
                <w:b/>
                <w:color w:val="984806" w:themeColor="accent6" w:themeShade="80"/>
                <w:sz w:val="20"/>
                <w:szCs w:val="20"/>
              </w:rPr>
            </w:pPr>
            <w:r w:rsidRPr="002B4636">
              <w:rPr>
                <w:color w:val="984806" w:themeColor="accent6" w:themeShade="80"/>
                <w:sz w:val="20"/>
                <w:szCs w:val="20"/>
              </w:rPr>
              <w:t>Revelation 21.10-14,21.22-22.5</w:t>
            </w:r>
          </w:p>
          <w:p w:rsidR="00C12A13" w:rsidRPr="002B4636" w:rsidRDefault="00C12A13" w:rsidP="00C12A13">
            <w:pPr>
              <w:pStyle w:val="TableParagraph"/>
              <w:spacing w:before="16" w:line="242" w:lineRule="exact"/>
              <w:rPr>
                <w:b/>
                <w:color w:val="984806" w:themeColor="accent6" w:themeShade="80"/>
                <w:sz w:val="20"/>
                <w:szCs w:val="20"/>
              </w:rPr>
            </w:pPr>
            <w:r w:rsidRPr="002B4636">
              <w:rPr>
                <w:color w:val="984806" w:themeColor="accent6" w:themeShade="80"/>
                <w:sz w:val="20"/>
                <w:szCs w:val="20"/>
              </w:rPr>
              <w:t>John 14.23-29 OR John 5.1-9</w:t>
            </w:r>
          </w:p>
        </w:tc>
        <w:tc>
          <w:tcPr>
            <w:tcW w:w="2137" w:type="dxa"/>
            <w:tcBorders>
              <w:top w:val="single" w:sz="6" w:space="0" w:color="6F2F9F"/>
            </w:tcBorders>
          </w:tcPr>
          <w:p w:rsidR="00C12A13" w:rsidRPr="002B4636" w:rsidRDefault="00C12A13" w:rsidP="00035334">
            <w:pPr>
              <w:pStyle w:val="TableParagraph"/>
              <w:spacing w:before="16" w:line="242" w:lineRule="exact"/>
              <w:rPr>
                <w:b/>
                <w:color w:val="00B050"/>
                <w:sz w:val="20"/>
                <w:szCs w:val="20"/>
              </w:rPr>
            </w:pPr>
            <w:r w:rsidRPr="002B4636">
              <w:rPr>
                <w:b/>
                <w:color w:val="00B050"/>
                <w:sz w:val="20"/>
                <w:szCs w:val="20"/>
              </w:rPr>
              <w:t xml:space="preserve">Acts 16.16-34 </w:t>
            </w:r>
          </w:p>
          <w:p w:rsidR="00C12A13" w:rsidRDefault="00C12A13" w:rsidP="00035334">
            <w:pPr>
              <w:pStyle w:val="TableParagraph"/>
              <w:spacing w:before="16" w:line="242" w:lineRule="exact"/>
              <w:rPr>
                <w:b/>
                <w:color w:val="00B050"/>
                <w:sz w:val="20"/>
                <w:szCs w:val="20"/>
              </w:rPr>
            </w:pPr>
            <w:r w:rsidRPr="002B4636">
              <w:rPr>
                <w:b/>
                <w:color w:val="00B050"/>
                <w:sz w:val="20"/>
                <w:szCs w:val="20"/>
              </w:rPr>
              <w:t>[Psalm 97]</w:t>
            </w:r>
          </w:p>
          <w:p w:rsidR="00C12A13" w:rsidRPr="002B4636" w:rsidRDefault="00C12A13" w:rsidP="00C12A13">
            <w:pPr>
              <w:pStyle w:val="NoSpacing"/>
              <w:rPr>
                <w:color w:val="00B050"/>
                <w:sz w:val="20"/>
                <w:szCs w:val="20"/>
              </w:rPr>
            </w:pPr>
            <w:r w:rsidRPr="002B4636">
              <w:rPr>
                <w:b/>
                <w:color w:val="00B050"/>
                <w:sz w:val="20"/>
                <w:szCs w:val="20"/>
              </w:rPr>
              <w:t>Rev. 22.12-22</w:t>
            </w:r>
          </w:p>
          <w:p w:rsidR="00C12A13" w:rsidRPr="002B4636" w:rsidRDefault="00C12A13" w:rsidP="00C12A13">
            <w:pPr>
              <w:pStyle w:val="TableParagraph"/>
              <w:spacing w:before="16" w:line="242" w:lineRule="exact"/>
              <w:rPr>
                <w:rFonts w:asciiTheme="minorHAnsi" w:hAnsiTheme="minorHAnsi" w:cstheme="minorHAnsi"/>
                <w:b/>
                <w:color w:val="00B050"/>
                <w:sz w:val="20"/>
                <w:szCs w:val="20"/>
              </w:rPr>
            </w:pPr>
            <w:r w:rsidRPr="002B4636">
              <w:rPr>
                <w:b/>
                <w:color w:val="00B050"/>
                <w:sz w:val="20"/>
                <w:szCs w:val="20"/>
              </w:rPr>
              <w:t>John 17.20-26</w:t>
            </w:r>
          </w:p>
        </w:tc>
        <w:tc>
          <w:tcPr>
            <w:tcW w:w="2137" w:type="dxa"/>
            <w:tcBorders>
              <w:top w:val="single" w:sz="6" w:space="0" w:color="6F2F9F"/>
            </w:tcBorders>
          </w:tcPr>
          <w:p w:rsidR="00C12A13" w:rsidRPr="00E51386" w:rsidRDefault="00C12A13" w:rsidP="00C12A13">
            <w:pPr>
              <w:pStyle w:val="Default"/>
              <w:rPr>
                <w:rFonts w:ascii="Calibri" w:hAnsi="Calibri"/>
                <w:b/>
                <w:color w:val="FF0000"/>
                <w:sz w:val="20"/>
                <w:szCs w:val="20"/>
              </w:rPr>
            </w:pPr>
            <w:r>
              <w:rPr>
                <w:rFonts w:ascii="Calibri" w:hAnsi="Calibri"/>
                <w:b/>
                <w:color w:val="FF0000"/>
                <w:sz w:val="20"/>
                <w:szCs w:val="20"/>
              </w:rPr>
              <w:t>Acts 2.1-21 OR Genesis 11.1-9</w:t>
            </w:r>
          </w:p>
          <w:p w:rsidR="00C12A13" w:rsidRDefault="00C12A13" w:rsidP="00C12A13">
            <w:pPr>
              <w:pStyle w:val="TableParagraph"/>
              <w:spacing w:before="16" w:line="242" w:lineRule="exact"/>
              <w:rPr>
                <w:b/>
                <w:color w:val="FF0000"/>
                <w:sz w:val="20"/>
                <w:szCs w:val="20"/>
              </w:rPr>
            </w:pPr>
            <w:r>
              <w:rPr>
                <w:b/>
                <w:color w:val="FF0000"/>
                <w:sz w:val="20"/>
                <w:szCs w:val="20"/>
              </w:rPr>
              <w:t>[Psalm 104.26-36</w:t>
            </w:r>
            <w:r w:rsidRPr="00A7446C">
              <w:rPr>
                <w:b/>
                <w:color w:val="FF0000"/>
                <w:sz w:val="20"/>
                <w:szCs w:val="20"/>
              </w:rPr>
              <w:tab/>
              <w:t>]</w:t>
            </w:r>
          </w:p>
          <w:p w:rsidR="00C12A13" w:rsidRDefault="00C12A13" w:rsidP="00C12A13">
            <w:pPr>
              <w:pStyle w:val="TableParagraph"/>
              <w:rPr>
                <w:b/>
                <w:color w:val="FF0000"/>
                <w:sz w:val="20"/>
                <w:szCs w:val="20"/>
              </w:rPr>
            </w:pPr>
            <w:r>
              <w:rPr>
                <w:b/>
                <w:color w:val="FF0000"/>
                <w:sz w:val="20"/>
                <w:szCs w:val="20"/>
              </w:rPr>
              <w:t>Rom. 8.14-17 OR Acts 2.1-21</w:t>
            </w:r>
          </w:p>
          <w:p w:rsidR="00C12A13" w:rsidRPr="002B4636" w:rsidRDefault="00C12A13" w:rsidP="00C12A13">
            <w:pPr>
              <w:pStyle w:val="TableParagraph"/>
              <w:spacing w:before="16" w:line="242" w:lineRule="exact"/>
              <w:rPr>
                <w:b/>
                <w:color w:val="984806" w:themeColor="accent6" w:themeShade="80"/>
                <w:sz w:val="20"/>
                <w:szCs w:val="20"/>
              </w:rPr>
            </w:pPr>
            <w:r>
              <w:rPr>
                <w:b/>
                <w:color w:val="FF0000"/>
                <w:sz w:val="20"/>
                <w:szCs w:val="20"/>
              </w:rPr>
              <w:t>John 14.8-17 (25-27)</w:t>
            </w:r>
          </w:p>
        </w:tc>
      </w:tr>
      <w:tr w:rsidR="00C12A13" w:rsidTr="00C12A13">
        <w:trPr>
          <w:trHeight w:val="244"/>
        </w:trPr>
        <w:tc>
          <w:tcPr>
            <w:tcW w:w="2185" w:type="dxa"/>
          </w:tcPr>
          <w:p w:rsidR="00C12A13" w:rsidRPr="002B4636" w:rsidRDefault="00C12A13" w:rsidP="00035334">
            <w:pPr>
              <w:pStyle w:val="TableParagraph"/>
              <w:rPr>
                <w:color w:val="984806" w:themeColor="accent6" w:themeShade="80"/>
                <w:sz w:val="20"/>
                <w:szCs w:val="20"/>
              </w:rPr>
            </w:pPr>
          </w:p>
        </w:tc>
        <w:tc>
          <w:tcPr>
            <w:tcW w:w="2137" w:type="dxa"/>
          </w:tcPr>
          <w:p w:rsidR="00C12A13" w:rsidRPr="002B4636" w:rsidRDefault="00C12A13" w:rsidP="00035334">
            <w:pPr>
              <w:pStyle w:val="TableParagraph"/>
              <w:rPr>
                <w:color w:val="00B050"/>
                <w:sz w:val="20"/>
                <w:szCs w:val="20"/>
              </w:rPr>
            </w:pPr>
          </w:p>
        </w:tc>
        <w:tc>
          <w:tcPr>
            <w:tcW w:w="2137" w:type="dxa"/>
          </w:tcPr>
          <w:p w:rsidR="00C12A13" w:rsidRPr="002B4636" w:rsidRDefault="00C12A13" w:rsidP="0035756E">
            <w:pPr>
              <w:pStyle w:val="TableParagraph"/>
              <w:rPr>
                <w:color w:val="984806" w:themeColor="accent6" w:themeShade="80"/>
                <w:sz w:val="20"/>
                <w:szCs w:val="20"/>
              </w:rPr>
            </w:pPr>
          </w:p>
        </w:tc>
      </w:tr>
    </w:tbl>
    <w:p w:rsidR="00201195" w:rsidRDefault="00201195" w:rsidP="00201195">
      <w:pPr>
        <w:tabs>
          <w:tab w:val="left" w:pos="7082"/>
        </w:tabs>
        <w:ind w:left="560"/>
        <w:rPr>
          <w:rFonts w:ascii="Calibri"/>
          <w:sz w:val="10"/>
        </w:rPr>
      </w:pPr>
      <w:r>
        <w:rPr>
          <w:rFonts w:ascii="Calibri"/>
          <w:color w:val="933634"/>
          <w:sz w:val="10"/>
          <w:u w:val="single" w:color="923533"/>
        </w:rPr>
        <w:tab/>
      </w:r>
      <w:r w:rsidR="00EB73F3">
        <w:rPr>
          <w:rFonts w:ascii="Calibri"/>
          <w:color w:val="933634"/>
          <w:sz w:val="10"/>
          <w:u w:val="single" w:color="923533"/>
        </w:rPr>
        <w:t xml:space="preserve"> </w:t>
      </w:r>
      <w:r>
        <w:rPr>
          <w:rFonts w:ascii="Calibri"/>
          <w:color w:val="933634"/>
          <w:sz w:val="10"/>
        </w:rPr>
        <w:t>_</w:t>
      </w:r>
    </w:p>
    <w:p w:rsidR="00201195" w:rsidRDefault="00201195" w:rsidP="00201195">
      <w:pPr>
        <w:pStyle w:val="BodyText"/>
        <w:spacing w:before="2"/>
        <w:ind w:left="1393" w:right="455" w:firstLine="340"/>
      </w:pPr>
      <w:r>
        <w:rPr>
          <w:noProof/>
          <w:lang w:bidi="ar-SA"/>
        </w:rPr>
        <w:drawing>
          <wp:anchor distT="0" distB="0" distL="0" distR="0" simplePos="0" relativeHeight="251666432" behindDoc="1" locked="0" layoutInCell="1" allowOverlap="1">
            <wp:simplePos x="0" y="0"/>
            <wp:positionH relativeFrom="page">
              <wp:posOffset>318770</wp:posOffset>
            </wp:positionH>
            <wp:positionV relativeFrom="paragraph">
              <wp:posOffset>122315</wp:posOffset>
            </wp:positionV>
            <wp:extent cx="544830" cy="746760"/>
            <wp:effectExtent l="0" t="0" r="0" b="0"/>
            <wp:wrapNone/>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544830" cy="746760"/>
                    </a:xfrm>
                    <a:prstGeom prst="rect">
                      <a:avLst/>
                    </a:prstGeom>
                  </pic:spPr>
                </pic:pic>
              </a:graphicData>
            </a:graphic>
          </wp:anchor>
        </w:drawing>
      </w:r>
      <w:r>
        <w:rPr>
          <w:rFonts w:ascii="Broadway" w:hAnsi="Broadway"/>
          <w:sz w:val="24"/>
        </w:rPr>
        <w:t xml:space="preserve">Give thanks, give </w:t>
      </w:r>
      <w:r w:rsidR="00AB584E">
        <w:rPr>
          <w:rFonts w:ascii="Broadway" w:hAnsi="Broadway"/>
          <w:sz w:val="24"/>
        </w:rPr>
        <w:t>hope;</w:t>
      </w:r>
      <w:r>
        <w:rPr>
          <w:rFonts w:ascii="Broadway" w:hAnsi="Broadway"/>
          <w:sz w:val="24"/>
        </w:rPr>
        <w:t xml:space="preserve"> give generously</w:t>
      </w:r>
      <w:r w:rsidR="00AB584E">
        <w:rPr>
          <w:rFonts w:ascii="Broadway" w:hAnsi="Broadway"/>
          <w:sz w:val="24"/>
        </w:rPr>
        <w:t>.</w:t>
      </w:r>
      <w:r>
        <w:rPr>
          <w:rFonts w:ascii="Broadway" w:hAnsi="Broadway"/>
          <w:sz w:val="24"/>
        </w:rPr>
        <w:t xml:space="preserve"> </w:t>
      </w:r>
      <w:r>
        <w:rPr>
          <w:color w:val="2E5395"/>
        </w:rPr>
        <w:t xml:space="preserve">The contribution of the congregation to this need is fantastic and gratefully appreciated. If each of us contributes a packet, tin or product into the basket </w:t>
      </w:r>
      <w:r>
        <w:rPr>
          <w:color w:val="2E5395"/>
          <w:spacing w:val="-3"/>
        </w:rPr>
        <w:t xml:space="preserve">we </w:t>
      </w:r>
      <w:r>
        <w:rPr>
          <w:color w:val="2E5395"/>
        </w:rPr>
        <w:t>can make a significant difference to a person’s life – non-perishable items (tinned or in packet)</w:t>
      </w:r>
      <w:r>
        <w:rPr>
          <w:color w:val="2E5395"/>
          <w:spacing w:val="-21"/>
        </w:rPr>
        <w:t xml:space="preserve"> </w:t>
      </w:r>
      <w:r>
        <w:rPr>
          <w:color w:val="2E5395"/>
        </w:rPr>
        <w:t>sanitary</w:t>
      </w:r>
    </w:p>
    <w:p w:rsidR="00201195" w:rsidRDefault="006030DD" w:rsidP="00201195">
      <w:pPr>
        <w:pStyle w:val="BodyText"/>
        <w:ind w:left="400" w:right="280" w:firstLine="864"/>
        <w:jc w:val="both"/>
      </w:pPr>
      <w:r>
        <w:pict>
          <v:line id="_x0000_s1045" style="position:absolute;left:0;text-align:left;z-index:-251648000;mso-wrap-distance-left:0;mso-wrap-distance-right:0;mso-position-horizontal-relative:page" from="36.05pt,40.2pt" to="347.75pt,40.2pt" strokeweight=".1111mm">
            <w10:wrap type="topAndBottom" anchorx="page"/>
          </v:line>
        </w:pict>
      </w:r>
      <w:r>
        <w:pict>
          <v:shapetype id="_x0000_t202" coordsize="21600,21600" o:spt="202" path="m,l,21600r21600,l21600,xe">
            <v:stroke joinstyle="miter"/>
            <v:path gradientshapeok="t" o:connecttype="rect"/>
          </v:shapetype>
          <v:shape id="_x0000_s1046" type="#_x0000_t202" style="position:absolute;left:0;text-align:left;margin-left:30.4pt;margin-top:49.2pt;width:360.4pt;height:29.05pt;z-index:-251646976;mso-wrap-distance-left:0;mso-wrap-distance-right:0;mso-position-horizontal-relative:page" filled="f" strokeweight=".4pt">
            <v:textbox inset="0,0,0,0">
              <w:txbxContent>
                <w:p w:rsidR="00F175EF" w:rsidRDefault="00F175EF" w:rsidP="00201195">
                  <w:pPr>
                    <w:spacing w:before="18"/>
                    <w:ind w:left="3417" w:right="200" w:hanging="3234"/>
                    <w:rPr>
                      <w:rFonts w:ascii="Calibri" w:hAnsi="Calibri"/>
                    </w:rPr>
                  </w:pPr>
                  <w:r>
                    <w:rPr>
                      <w:rFonts w:ascii="Calibri" w:hAnsi="Calibri"/>
                    </w:rPr>
                    <w:t>COLLECTIONS – PLEASE SAVE USED STAMPS - DOREEN COLLECTS THEM FOR BCA</w:t>
                  </w:r>
                </w:p>
              </w:txbxContent>
            </v:textbox>
            <w10:wrap type="topAndBottom" anchorx="page"/>
          </v:shape>
        </w:pict>
      </w:r>
      <w:proofErr w:type="gramStart"/>
      <w:r w:rsidR="00201195">
        <w:rPr>
          <w:color w:val="2E5395"/>
        </w:rPr>
        <w:t>items</w:t>
      </w:r>
      <w:proofErr w:type="gramEnd"/>
      <w:r w:rsidR="00201195">
        <w:rPr>
          <w:color w:val="2E5395"/>
        </w:rPr>
        <w:t xml:space="preserve">; toiletries (soap, shampoo, conditioner, shaving cream, razors etc) these items are all acceptable. These groceries are donated to </w:t>
      </w:r>
      <w:proofErr w:type="spellStart"/>
      <w:r w:rsidR="00201195">
        <w:rPr>
          <w:b/>
          <w:color w:val="2E5395"/>
        </w:rPr>
        <w:t>Anglicare</w:t>
      </w:r>
      <w:proofErr w:type="spellEnd"/>
      <w:r w:rsidR="00201195">
        <w:rPr>
          <w:b/>
          <w:color w:val="2E5395"/>
        </w:rPr>
        <w:t xml:space="preserve"> </w:t>
      </w:r>
      <w:r w:rsidR="00201195">
        <w:rPr>
          <w:color w:val="2E5395"/>
        </w:rPr>
        <w:t>and then distributed to the needy – may God be with you in this ministry, Judi</w:t>
      </w:r>
    </w:p>
    <w:p w:rsidR="00201195" w:rsidRDefault="00201195" w:rsidP="00201195">
      <w:pPr>
        <w:pStyle w:val="BodyText"/>
        <w:spacing w:before="11"/>
        <w:rPr>
          <w:sz w:val="8"/>
        </w:rPr>
      </w:pPr>
    </w:p>
    <w:p w:rsidR="00863450" w:rsidRDefault="00201195" w:rsidP="00E66AAF">
      <w:pPr>
        <w:spacing w:line="248" w:lineRule="exact"/>
        <w:ind w:left="1381" w:right="1261"/>
        <w:jc w:val="center"/>
        <w:rPr>
          <w:rFonts w:ascii="Times New Roman" w:hAnsi="Times New Roman"/>
          <w:b/>
        </w:rPr>
      </w:pPr>
      <w:r>
        <w:rPr>
          <w:rFonts w:ascii="Times New Roman" w:hAnsi="Times New Roman"/>
          <w:b/>
          <w:sz w:val="24"/>
          <w:u w:val="thick"/>
        </w:rPr>
        <w:t xml:space="preserve">DIARY DATES </w:t>
      </w:r>
    </w:p>
    <w:p w:rsidR="003D3901" w:rsidRPr="00E66AAF" w:rsidRDefault="003D3901" w:rsidP="003D3901">
      <w:pPr>
        <w:pStyle w:val="NormalWeb"/>
        <w:contextualSpacing/>
        <w:rPr>
          <w:color w:val="000000"/>
          <w:sz w:val="22"/>
          <w:szCs w:val="22"/>
        </w:rPr>
      </w:pPr>
      <w:r w:rsidRPr="00E66AAF">
        <w:rPr>
          <w:color w:val="000000"/>
          <w:sz w:val="22"/>
          <w:szCs w:val="22"/>
        </w:rPr>
        <w:t>Sunday May 19th - Parish Council meets on Sunday at 12noon.</w:t>
      </w:r>
    </w:p>
    <w:p w:rsidR="003D3901" w:rsidRDefault="003D3901" w:rsidP="003D3901">
      <w:pPr>
        <w:pStyle w:val="NormalWeb"/>
        <w:contextualSpacing/>
        <w:rPr>
          <w:color w:val="000000"/>
          <w:sz w:val="22"/>
          <w:szCs w:val="22"/>
        </w:rPr>
      </w:pPr>
      <w:r w:rsidRPr="00E66AAF">
        <w:rPr>
          <w:color w:val="000000"/>
          <w:sz w:val="22"/>
          <w:szCs w:val="22"/>
        </w:rPr>
        <w:t>Thursday 30th May – Ascension Day – 10.30am Eucharist at Christ Church.</w:t>
      </w:r>
    </w:p>
    <w:p w:rsidR="00EB73F3" w:rsidRPr="00EB73F3" w:rsidRDefault="00EB73F3" w:rsidP="003D3901">
      <w:pPr>
        <w:pStyle w:val="NormalWeb"/>
        <w:contextualSpacing/>
        <w:rPr>
          <w:i/>
          <w:color w:val="000000"/>
          <w:sz w:val="22"/>
          <w:szCs w:val="22"/>
        </w:rPr>
      </w:pPr>
      <w:r w:rsidRPr="00EB73F3">
        <w:rPr>
          <w:i/>
          <w:color w:val="000000"/>
          <w:sz w:val="22"/>
          <w:szCs w:val="22"/>
        </w:rPr>
        <w:t>Saturday June 1</w:t>
      </w:r>
      <w:r w:rsidRPr="00EB73F3">
        <w:rPr>
          <w:i/>
          <w:color w:val="000000"/>
          <w:sz w:val="22"/>
          <w:szCs w:val="22"/>
          <w:vertAlign w:val="superscript"/>
        </w:rPr>
        <w:t>st</w:t>
      </w:r>
      <w:r w:rsidRPr="00EB73F3">
        <w:rPr>
          <w:i/>
          <w:color w:val="000000"/>
          <w:sz w:val="22"/>
          <w:szCs w:val="22"/>
        </w:rPr>
        <w:t>, Street stall outside Romsey IGA 9</w:t>
      </w:r>
      <w:proofErr w:type="gramStart"/>
      <w:r w:rsidRPr="00EB73F3">
        <w:rPr>
          <w:i/>
          <w:color w:val="000000"/>
          <w:sz w:val="22"/>
          <w:szCs w:val="22"/>
        </w:rPr>
        <w:t>am</w:t>
      </w:r>
      <w:proofErr w:type="gramEnd"/>
      <w:r w:rsidRPr="00EB73F3">
        <w:rPr>
          <w:i/>
          <w:color w:val="000000"/>
          <w:sz w:val="22"/>
          <w:szCs w:val="22"/>
        </w:rPr>
        <w:t xml:space="preserve"> start.  Need plenty of cakes, slices etc.  Many hands make light work so please help out in any way you can.  Contact Glenice – 54296418 or Betty 54291597</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PARISH PRIEST:</w:t>
      </w:r>
      <w:r w:rsidRPr="00D443CF">
        <w:rPr>
          <w:rFonts w:ascii="Candara" w:hAnsi="Candara"/>
          <w:b/>
          <w:sz w:val="20"/>
          <w:szCs w:val="20"/>
        </w:rPr>
        <w:t xml:space="preserve"> Rev. Judi Pollard</w:t>
      </w:r>
    </w:p>
    <w:p w:rsidR="00E66AAF" w:rsidRPr="00D443CF" w:rsidRDefault="00E66AAF" w:rsidP="00E66AAF">
      <w:pPr>
        <w:pStyle w:val="ecxlistparagraph"/>
        <w:shd w:val="clear" w:color="auto" w:fill="FFFFFF"/>
        <w:contextualSpacing/>
        <w:rPr>
          <w:rFonts w:ascii="Candara" w:hAnsi="Candara"/>
          <w:b/>
          <w:sz w:val="20"/>
          <w:szCs w:val="20"/>
        </w:rPr>
      </w:pPr>
      <w:r w:rsidRPr="00D443CF">
        <w:rPr>
          <w:rFonts w:ascii="Candara" w:hAnsi="Candara"/>
          <w:b/>
          <w:sz w:val="20"/>
          <w:szCs w:val="20"/>
          <w:u w:val="single"/>
        </w:rPr>
        <w:t>OFFICE NO</w:t>
      </w:r>
      <w:r w:rsidRPr="00D443CF">
        <w:rPr>
          <w:rFonts w:ascii="Candara" w:hAnsi="Candara"/>
          <w:b/>
          <w:sz w:val="20"/>
          <w:szCs w:val="20"/>
        </w:rPr>
        <w:t>:   5429-1830</w:t>
      </w:r>
    </w:p>
    <w:p w:rsidR="00E66AAF" w:rsidRPr="00D443CF" w:rsidRDefault="00E66AAF" w:rsidP="00E66AAF">
      <w:pPr>
        <w:pStyle w:val="ecxlistparagraph"/>
        <w:shd w:val="clear" w:color="auto" w:fill="FFFFFF"/>
        <w:contextualSpacing/>
        <w:rPr>
          <w:rFonts w:ascii="Tahoma" w:hAnsi="Tahoma" w:cs="Tahoma"/>
          <w:b/>
          <w:sz w:val="20"/>
          <w:szCs w:val="20"/>
        </w:rPr>
      </w:pPr>
      <w:r w:rsidRPr="00D443CF">
        <w:rPr>
          <w:rFonts w:ascii="Candara" w:hAnsi="Candara"/>
          <w:b/>
          <w:sz w:val="20"/>
          <w:szCs w:val="20"/>
          <w:u w:val="single"/>
        </w:rPr>
        <w:t>PARISH PRIESTS MOBILE NO</w:t>
      </w:r>
      <w:r w:rsidRPr="00D443CF">
        <w:rPr>
          <w:rFonts w:ascii="Tahoma" w:hAnsi="Tahoma" w:cs="Tahoma"/>
          <w:b/>
          <w:sz w:val="20"/>
          <w:szCs w:val="20"/>
        </w:rPr>
        <w:t xml:space="preserve">:  </w:t>
      </w:r>
      <w:r w:rsidRPr="00D443CF">
        <w:rPr>
          <w:rStyle w:val="apple-converted-space"/>
          <w:rFonts w:ascii="Arial" w:hAnsi="Arial" w:cs="Arial"/>
          <w:color w:val="000080"/>
          <w:sz w:val="20"/>
          <w:szCs w:val="20"/>
          <w:shd w:val="clear" w:color="auto" w:fill="FFFFFF"/>
        </w:rPr>
        <w:t> 0402268001</w:t>
      </w:r>
      <w:r w:rsidRPr="00D443CF">
        <w:rPr>
          <w:rStyle w:val="apple-converted-space"/>
          <w:rFonts w:ascii="Candara" w:hAnsi="Candara" w:cs="Arial"/>
          <w:sz w:val="20"/>
          <w:szCs w:val="20"/>
          <w:shd w:val="clear" w:color="auto" w:fill="FFFFFF"/>
        </w:rPr>
        <w:t xml:space="preserve">  </w:t>
      </w:r>
    </w:p>
    <w:p w:rsidR="00E66AAF" w:rsidRPr="00D443CF" w:rsidRDefault="00E66AAF" w:rsidP="00E66AAF">
      <w:pPr>
        <w:pStyle w:val="ecxlistparagraph"/>
        <w:shd w:val="clear" w:color="auto" w:fill="FFFFFF"/>
        <w:contextualSpacing/>
        <w:rPr>
          <w:rFonts w:ascii="Candara" w:hAnsi="Candara" w:cs="Tahoma"/>
          <w:b/>
          <w:sz w:val="20"/>
          <w:szCs w:val="20"/>
          <w:shd w:val="clear" w:color="auto" w:fill="FFFFFF"/>
        </w:rPr>
      </w:pPr>
      <w:r w:rsidRPr="00D443CF">
        <w:rPr>
          <w:rFonts w:ascii="Candara" w:hAnsi="Candara"/>
          <w:b/>
          <w:sz w:val="20"/>
          <w:szCs w:val="20"/>
          <w:u w:val="single"/>
        </w:rPr>
        <w:t>E-MAIL:</w:t>
      </w:r>
      <w:r w:rsidRPr="00D443CF">
        <w:rPr>
          <w:rFonts w:ascii="Candara" w:hAnsi="Candara"/>
          <w:b/>
          <w:sz w:val="20"/>
          <w:szCs w:val="20"/>
        </w:rPr>
        <w:t xml:space="preserve"> </w:t>
      </w:r>
      <w:r w:rsidRPr="00D443CF">
        <w:rPr>
          <w:rFonts w:ascii="Candara" w:hAnsi="Candara" w:cs="Calibri"/>
          <w:color w:val="000000"/>
          <w:sz w:val="20"/>
          <w:szCs w:val="20"/>
          <w:shd w:val="clear" w:color="auto" w:fill="FFFFFF"/>
        </w:rPr>
        <w:t xml:space="preserve"> </w:t>
      </w:r>
      <w:r w:rsidRPr="00D443CF">
        <w:rPr>
          <w:rStyle w:val="ms-font-s"/>
          <w:rFonts w:ascii="Candara" w:hAnsi="Candara" w:cs="Segoe UI"/>
          <w:color w:val="0078D7"/>
          <w:sz w:val="20"/>
          <w:szCs w:val="20"/>
        </w:rPr>
        <w:t>judepol@bigpond.net.au</w:t>
      </w:r>
    </w:p>
    <w:p w:rsidR="00E66AAF" w:rsidRPr="00D443CF" w:rsidRDefault="00E66AAF" w:rsidP="00E66AAF">
      <w:pPr>
        <w:pStyle w:val="ecxlistparagraph"/>
        <w:shd w:val="clear" w:color="auto" w:fill="FFFFFF"/>
        <w:contextualSpacing/>
        <w:rPr>
          <w:rStyle w:val="blockemailnoname"/>
          <w:rFonts w:ascii="Tahoma" w:hAnsi="Tahoma" w:cs="Tahoma"/>
          <w:sz w:val="20"/>
          <w:szCs w:val="20"/>
          <w:shd w:val="clear" w:color="auto" w:fill="FFFFFF"/>
        </w:rPr>
      </w:pPr>
      <w:r w:rsidRPr="00D443CF">
        <w:rPr>
          <w:rStyle w:val="blockemailnoname"/>
          <w:rFonts w:ascii="Tahoma" w:hAnsi="Tahoma" w:cs="Tahoma"/>
          <w:b/>
          <w:sz w:val="20"/>
          <w:szCs w:val="20"/>
          <w:shd w:val="clear" w:color="auto" w:fill="FFFFFF"/>
        </w:rPr>
        <w:t>Available by request for baptisms, marriage and funerals</w:t>
      </w:r>
    </w:p>
    <w:p w:rsidR="00E66AAF" w:rsidRPr="00D443CF" w:rsidRDefault="00E66AAF" w:rsidP="00E66AAF">
      <w:pPr>
        <w:pStyle w:val="ecxlistparagraph"/>
        <w:shd w:val="clear" w:color="auto" w:fill="FFFFFF"/>
        <w:contextualSpacing/>
        <w:rPr>
          <w:rFonts w:ascii="Candara" w:hAnsi="Candara"/>
          <w:b/>
          <w:sz w:val="20"/>
          <w:szCs w:val="20"/>
          <w:lang w:val="en-US"/>
        </w:rPr>
      </w:pPr>
      <w:r w:rsidRPr="00D443CF">
        <w:rPr>
          <w:rFonts w:ascii="Candara" w:hAnsi="Candara"/>
          <w:b/>
          <w:sz w:val="20"/>
          <w:szCs w:val="20"/>
          <w:u w:val="single"/>
        </w:rPr>
        <w:t>HONORARY ASSOCIATE PRIEST</w:t>
      </w:r>
      <w:r w:rsidRPr="00D443CF">
        <w:rPr>
          <w:rFonts w:ascii="Candara" w:hAnsi="Candara"/>
          <w:b/>
          <w:sz w:val="20"/>
          <w:szCs w:val="20"/>
          <w:lang w:val="en-US"/>
        </w:rPr>
        <w:t xml:space="preserve">: </w:t>
      </w:r>
    </w:p>
    <w:p w:rsidR="00E66AAF" w:rsidRPr="00D443CF" w:rsidRDefault="00E66AAF" w:rsidP="00E66AAF">
      <w:pPr>
        <w:pStyle w:val="ecxlistparagraph"/>
        <w:shd w:val="clear" w:color="auto" w:fill="FFFFFF"/>
        <w:contextualSpacing/>
        <w:rPr>
          <w:rFonts w:ascii="Candara" w:hAnsi="Candara"/>
          <w:sz w:val="20"/>
          <w:szCs w:val="20"/>
          <w:lang w:val="en-US"/>
        </w:rPr>
      </w:pPr>
      <w:r w:rsidRPr="00D443CF">
        <w:rPr>
          <w:rFonts w:ascii="Candara" w:hAnsi="Candara"/>
          <w:sz w:val="20"/>
          <w:szCs w:val="20"/>
          <w:lang w:val="en-US"/>
        </w:rPr>
        <w:t xml:space="preserve">Rev. Tom Morgan: 5429-6060 </w:t>
      </w:r>
    </w:p>
    <w:p w:rsidR="00EB73F3" w:rsidRDefault="00E66AAF" w:rsidP="00EB73F3">
      <w:pPr>
        <w:pStyle w:val="ecxlistparagraph"/>
        <w:shd w:val="clear" w:color="auto" w:fill="FFFFFF"/>
        <w:contextualSpacing/>
        <w:rPr>
          <w:sz w:val="20"/>
          <w:szCs w:val="20"/>
        </w:rPr>
      </w:pPr>
      <w:proofErr w:type="gramStart"/>
      <w:r w:rsidRPr="00D443CF">
        <w:rPr>
          <w:sz w:val="20"/>
          <w:szCs w:val="20"/>
        </w:rPr>
        <w:t>website</w:t>
      </w:r>
      <w:proofErr w:type="gramEnd"/>
      <w:r w:rsidRPr="00D443CF">
        <w:rPr>
          <w:sz w:val="20"/>
          <w:szCs w:val="20"/>
        </w:rPr>
        <w:t xml:space="preserve">: </w:t>
      </w:r>
      <w:hyperlink r:id="rId6" w:history="1">
        <w:r w:rsidR="00EB73F3" w:rsidRPr="007E03BA">
          <w:rPr>
            <w:rStyle w:val="Hyperlink"/>
            <w:sz w:val="20"/>
            <w:szCs w:val="20"/>
          </w:rPr>
          <w:t>www.lancefieldromseyanglican.org</w:t>
        </w:r>
      </w:hyperlink>
    </w:p>
    <w:p w:rsidR="00CD1925" w:rsidRDefault="00CD1925" w:rsidP="00EB73F3">
      <w:pPr>
        <w:pStyle w:val="ecxlistparagraph"/>
        <w:shd w:val="clear" w:color="auto" w:fill="FFFFFF"/>
        <w:contextualSpacing/>
        <w:rPr>
          <w:sz w:val="20"/>
          <w:szCs w:val="20"/>
        </w:rPr>
      </w:pPr>
      <w:r w:rsidRPr="00CD1925">
        <w:rPr>
          <w:sz w:val="20"/>
          <w:szCs w:val="20"/>
        </w:rPr>
        <w:t>Pew sheet contact:donegal_consulting@hotmail.com</w:t>
      </w:r>
      <w:r w:rsidR="00EB73F3">
        <w:rPr>
          <w:sz w:val="20"/>
          <w:szCs w:val="20"/>
        </w:rPr>
        <w:t xml:space="preserve"> </w:t>
      </w:r>
      <w:r w:rsidRPr="00CD1925">
        <w:rPr>
          <w:sz w:val="20"/>
          <w:szCs w:val="20"/>
        </w:rPr>
        <w:t>Robyn 54293429 (leave a message)</w:t>
      </w:r>
    </w:p>
    <w:p w:rsidR="00201195" w:rsidRDefault="00201195" w:rsidP="00201195">
      <w:pPr>
        <w:pStyle w:val="Heading1"/>
        <w:spacing w:before="31"/>
      </w:pPr>
      <w:r>
        <w:lastRenderedPageBreak/>
        <w:t>Welcome to the</w:t>
      </w:r>
    </w:p>
    <w:p w:rsidR="00201195" w:rsidRDefault="006030DD" w:rsidP="00201195">
      <w:pPr>
        <w:spacing w:before="4" w:line="237" w:lineRule="auto"/>
        <w:ind w:left="1385" w:right="1261"/>
        <w:jc w:val="center"/>
        <w:rPr>
          <w:rFonts w:ascii="Algerian" w:hAnsi="Algerian"/>
          <w:sz w:val="26"/>
        </w:rPr>
      </w:pPr>
      <w:r w:rsidRPr="006030DD">
        <w:pict>
          <v:line id="_x0000_s1041" style="position:absolute;left:0;text-align:left;z-index:-251652096;mso-wrap-distance-left:0;mso-wrap-distance-right:0;mso-position-horizontal-relative:page" from="72.05pt,39.95pt" to="383.65pt,39.95pt" strokeweight=".1111mm">
            <w10:wrap type="topAndBottom" anchorx="page"/>
          </v:line>
        </w:pict>
      </w:r>
      <w:r w:rsidR="00201195">
        <w:rPr>
          <w:rFonts w:ascii="Algerian" w:hAnsi="Algerian"/>
          <w:sz w:val="26"/>
        </w:rPr>
        <w:t>Anglican paris</w:t>
      </w:r>
      <w:r w:rsidR="006D25A3">
        <w:rPr>
          <w:rFonts w:ascii="Algerian" w:hAnsi="Algerian"/>
          <w:sz w:val="26"/>
        </w:rPr>
        <w:t>h of St Paul’s Romsey &amp; Christ C</w:t>
      </w:r>
      <w:r w:rsidR="00201195">
        <w:rPr>
          <w:rFonts w:ascii="Algerian" w:hAnsi="Algerian"/>
          <w:sz w:val="26"/>
        </w:rPr>
        <w:t>hurch, Lancefield</w:t>
      </w:r>
    </w:p>
    <w:p w:rsidR="00201195" w:rsidRDefault="00201195" w:rsidP="00201195">
      <w:pPr>
        <w:pStyle w:val="BodyText"/>
        <w:spacing w:before="86"/>
        <w:ind w:left="396" w:right="278" w:firstLine="5"/>
        <w:jc w:val="center"/>
      </w:pPr>
      <w:r>
        <w:t>Please stay awhile following our celebration of the Eucharist to share in fellowship. If you are a visitor, long time parishioner or searching for a place to be welcomed - this is it – we’ve found you! Help us get to know each other over a cuppa!</w:t>
      </w:r>
    </w:p>
    <w:p w:rsidR="00201195" w:rsidRDefault="00201195" w:rsidP="00201195">
      <w:pPr>
        <w:tabs>
          <w:tab w:val="left" w:pos="3140"/>
          <w:tab w:val="left" w:pos="6657"/>
        </w:tabs>
        <w:spacing w:before="2"/>
        <w:ind w:left="119"/>
        <w:jc w:val="center"/>
        <w:rPr>
          <w:sz w:val="8"/>
        </w:rPr>
      </w:pPr>
      <w:r>
        <w:rPr>
          <w:sz w:val="8"/>
          <w:u w:val="single"/>
        </w:rPr>
        <w:t xml:space="preserve"> </w:t>
      </w:r>
      <w:r>
        <w:rPr>
          <w:sz w:val="8"/>
          <w:u w:val="single"/>
        </w:rPr>
        <w:tab/>
        <w:t>_</w:t>
      </w:r>
      <w:r>
        <w:rPr>
          <w:sz w:val="8"/>
          <w:u w:val="single"/>
        </w:rPr>
        <w:tab/>
      </w:r>
    </w:p>
    <w:p w:rsidR="00201195" w:rsidRDefault="00201195" w:rsidP="00201195">
      <w:pPr>
        <w:pStyle w:val="BodyText"/>
        <w:spacing w:before="4"/>
        <w:rPr>
          <w:sz w:val="9"/>
        </w:rPr>
      </w:pPr>
    </w:p>
    <w:p w:rsidR="00F45257" w:rsidRPr="00F45257" w:rsidRDefault="00E63D63" w:rsidP="00201195">
      <w:pPr>
        <w:spacing w:before="3" w:after="12"/>
        <w:ind w:left="116"/>
        <w:jc w:val="center"/>
        <w:rPr>
          <w:color w:val="F79646" w:themeColor="accent6"/>
          <w:sz w:val="27"/>
          <w:szCs w:val="27"/>
        </w:rPr>
      </w:pPr>
      <w:r>
        <w:rPr>
          <w:color w:val="F79646" w:themeColor="accent6"/>
          <w:sz w:val="27"/>
          <w:szCs w:val="27"/>
        </w:rPr>
        <w:t>5</w:t>
      </w:r>
      <w:r w:rsidR="00B7703A">
        <w:rPr>
          <w:color w:val="F79646" w:themeColor="accent6"/>
          <w:sz w:val="27"/>
          <w:szCs w:val="27"/>
          <w:vertAlign w:val="superscript"/>
        </w:rPr>
        <w:t>th</w:t>
      </w:r>
      <w:r w:rsidR="00AB40A7">
        <w:rPr>
          <w:color w:val="F79646" w:themeColor="accent6"/>
          <w:sz w:val="27"/>
          <w:szCs w:val="27"/>
        </w:rPr>
        <w:t xml:space="preserve"> Sunday of Easter </w:t>
      </w:r>
      <w:r w:rsidR="00AB40A7" w:rsidRPr="00F45257">
        <w:rPr>
          <w:color w:val="F79646" w:themeColor="accent6"/>
          <w:sz w:val="27"/>
          <w:szCs w:val="27"/>
        </w:rPr>
        <w:t>–</w:t>
      </w:r>
      <w:r w:rsidR="00F45257" w:rsidRPr="00F45257">
        <w:rPr>
          <w:color w:val="F79646" w:themeColor="accent6"/>
          <w:sz w:val="27"/>
          <w:szCs w:val="27"/>
        </w:rPr>
        <w:t xml:space="preserve"> </w:t>
      </w:r>
      <w:r w:rsidR="0069445C">
        <w:rPr>
          <w:color w:val="F79646" w:themeColor="accent6"/>
          <w:sz w:val="27"/>
          <w:szCs w:val="27"/>
        </w:rPr>
        <w:t xml:space="preserve">May </w:t>
      </w:r>
      <w:r w:rsidR="00B7703A">
        <w:rPr>
          <w:color w:val="F79646" w:themeColor="accent6"/>
          <w:sz w:val="27"/>
          <w:szCs w:val="27"/>
        </w:rPr>
        <w:t>1</w:t>
      </w:r>
      <w:r>
        <w:rPr>
          <w:color w:val="F79646" w:themeColor="accent6"/>
          <w:sz w:val="27"/>
          <w:szCs w:val="27"/>
        </w:rPr>
        <w:t>9</w:t>
      </w:r>
      <w:r w:rsidR="0069445C" w:rsidRPr="0069445C">
        <w:rPr>
          <w:color w:val="F79646" w:themeColor="accent6"/>
          <w:sz w:val="27"/>
          <w:szCs w:val="27"/>
          <w:vertAlign w:val="superscript"/>
        </w:rPr>
        <w:t>th</w:t>
      </w:r>
      <w:r w:rsidR="00F45257" w:rsidRPr="00F45257">
        <w:rPr>
          <w:color w:val="F79646" w:themeColor="accent6"/>
          <w:sz w:val="27"/>
          <w:szCs w:val="27"/>
        </w:rPr>
        <w:t xml:space="preserve"> YC 2019</w:t>
      </w:r>
    </w:p>
    <w:p w:rsidR="00201195" w:rsidRDefault="00201195" w:rsidP="00201195">
      <w:pPr>
        <w:spacing w:before="3" w:after="12"/>
        <w:ind w:left="116"/>
        <w:jc w:val="center"/>
        <w:rPr>
          <w:b/>
          <w:sz w:val="10"/>
        </w:rPr>
      </w:pPr>
      <w:r>
        <w:rPr>
          <w:b/>
          <w:color w:val="00AFEF"/>
          <w:sz w:val="10"/>
        </w:rPr>
        <w:t>---------------------------------------------------------------------------------------------------------------------------------------------------------------------------------------</w:t>
      </w:r>
    </w:p>
    <w:p w:rsidR="00201195" w:rsidRDefault="006030DD" w:rsidP="00201195">
      <w:pPr>
        <w:pStyle w:val="BodyText"/>
        <w:ind w:left="236"/>
      </w:pPr>
      <w:r>
        <w:pict>
          <v:shape id="_x0000_s1047" type="#_x0000_t202" style="width:361.2pt;height:26.85pt;mso-position-horizontal-relative:char;mso-position-vertical-relative:line" filled="f" strokecolor="#6f2f9f" strokeweight=".4pt">
            <v:stroke linestyle="thinThin"/>
            <v:textbox inset="0,0,0,0">
              <w:txbxContent>
                <w:p w:rsidR="00F175EF" w:rsidRDefault="00F175EF" w:rsidP="00201195">
                  <w:pPr>
                    <w:spacing w:before="23" w:line="230" w:lineRule="auto"/>
                    <w:ind w:left="772" w:right="550" w:firstLine="472"/>
                    <w:rPr>
                      <w:rFonts w:ascii="Cambria" w:hAnsi="Cambria"/>
                      <w:b/>
                      <w:sz w:val="20"/>
                    </w:rPr>
                  </w:pPr>
                  <w:r>
                    <w:rPr>
                      <w:rFonts w:ascii="Cambria" w:hAnsi="Cambria"/>
                      <w:b/>
                      <w:color w:val="6F2F9F"/>
                      <w:w w:val="110"/>
                      <w:sz w:val="20"/>
                    </w:rPr>
                    <w:t xml:space="preserve">9.00am Sunday Eucharist </w:t>
                  </w:r>
                  <w:r>
                    <w:rPr>
                      <w:rFonts w:ascii="Verdana" w:hAnsi="Verdana"/>
                      <w:b/>
                      <w:color w:val="6F2F9F"/>
                      <w:w w:val="110"/>
                      <w:sz w:val="20"/>
                    </w:rPr>
                    <w:t xml:space="preserve">– </w:t>
                  </w:r>
                  <w:r>
                    <w:rPr>
                      <w:rFonts w:ascii="Cambria" w:hAnsi="Cambria"/>
                      <w:b/>
                      <w:color w:val="6F2F9F"/>
                      <w:w w:val="110"/>
                      <w:sz w:val="20"/>
                    </w:rPr>
                    <w:t>St Paul</w:t>
                  </w:r>
                  <w:r>
                    <w:rPr>
                      <w:rFonts w:ascii="Verdana" w:hAnsi="Verdana"/>
                      <w:b/>
                      <w:color w:val="6F2F9F"/>
                      <w:w w:val="110"/>
                      <w:sz w:val="20"/>
                    </w:rPr>
                    <w:t>’</w:t>
                  </w:r>
                  <w:r>
                    <w:rPr>
                      <w:rFonts w:ascii="Cambria" w:hAnsi="Cambria"/>
                      <w:b/>
                      <w:color w:val="6F2F9F"/>
                      <w:w w:val="110"/>
                      <w:sz w:val="20"/>
                    </w:rPr>
                    <w:t xml:space="preserve">s Romsey 10.30am Sunday Eucharist </w:t>
                  </w:r>
                  <w:r>
                    <w:rPr>
                      <w:rFonts w:ascii="Verdana" w:hAnsi="Verdana"/>
                      <w:b/>
                      <w:color w:val="6F2F9F"/>
                      <w:w w:val="110"/>
                      <w:sz w:val="20"/>
                    </w:rPr>
                    <w:t xml:space="preserve">– </w:t>
                  </w:r>
                  <w:r>
                    <w:rPr>
                      <w:rFonts w:ascii="Cambria" w:hAnsi="Cambria"/>
                      <w:b/>
                      <w:color w:val="6F2F9F"/>
                      <w:w w:val="110"/>
                      <w:sz w:val="20"/>
                    </w:rPr>
                    <w:t>Christ Church Lancefield</w:t>
                  </w:r>
                </w:p>
              </w:txbxContent>
            </v:textbox>
            <w10:wrap type="none"/>
            <w10:anchorlock/>
          </v:shape>
        </w:pict>
      </w:r>
    </w:p>
    <w:p w:rsidR="00723665" w:rsidRDefault="00723665" w:rsidP="007434E7">
      <w:pPr>
        <w:pStyle w:val="NoSpacing"/>
        <w:rPr>
          <w:rFonts w:ascii="Lucida Handwriting" w:hAnsi="Lucida Handwriting" w:cs="Arial"/>
          <w:b/>
          <w:color w:val="0070C0"/>
        </w:rPr>
      </w:pPr>
    </w:p>
    <w:p w:rsidR="0083538A" w:rsidRDefault="0083538A" w:rsidP="0083538A">
      <w:pPr>
        <w:rPr>
          <w:rFonts w:ascii="Lucida Handwriting" w:hAnsi="Lucida Handwriting"/>
          <w:b/>
          <w:sz w:val="19"/>
          <w:szCs w:val="19"/>
        </w:rPr>
      </w:pPr>
      <w:r w:rsidRPr="009E1A59">
        <w:rPr>
          <w:rFonts w:ascii="Monotype Corsiva" w:hAnsi="Monotype Corsiva"/>
          <w:b/>
          <w:color w:val="00B0F0"/>
          <w:sz w:val="28"/>
          <w:szCs w:val="28"/>
        </w:rPr>
        <w:t>Judi’s Jottings</w:t>
      </w:r>
      <w:r>
        <w:rPr>
          <w:rFonts w:ascii="Monotype Corsiva" w:hAnsi="Monotype Corsiva"/>
          <w:b/>
          <w:color w:val="00B0F0"/>
          <w:sz w:val="28"/>
          <w:szCs w:val="28"/>
        </w:rPr>
        <w:t xml:space="preserve">: </w:t>
      </w:r>
      <w:r w:rsidRPr="00AC348D">
        <w:rPr>
          <w:sz w:val="20"/>
          <w:szCs w:val="20"/>
        </w:rPr>
        <w:t>In the early chapters of Revelation the curtain is raised in heaven itself (4:1). First we see the heavenly throne. And what theatrical effects! There are flashes of lightning, the sound of thunder. These announce that God himself is now on stage - heaven and earth quiver and shake before God</w:t>
      </w:r>
      <w:r>
        <w:rPr>
          <w:sz w:val="20"/>
          <w:szCs w:val="20"/>
        </w:rPr>
        <w:t xml:space="preserve">.  </w:t>
      </w:r>
      <w:r w:rsidRPr="00AC348D">
        <w:rPr>
          <w:sz w:val="20"/>
          <w:szCs w:val="20"/>
        </w:rPr>
        <w:t>The vision expands and sweeps through time into one great crescendo of praise, praise which is today's lesson from Revelation 21. Nothing less than a totally new earth, and an utterly new heaven in which everything that is wrong will be made right there, a world in which "God is among humans" (21:3), God is with us, next to us, wiping away every tear from every eye. What a vision! What a picture!</w:t>
      </w:r>
      <w:r>
        <w:rPr>
          <w:sz w:val="20"/>
          <w:szCs w:val="20"/>
        </w:rPr>
        <w:t xml:space="preserve"> </w:t>
      </w:r>
      <w:r w:rsidRPr="00AC348D">
        <w:rPr>
          <w:sz w:val="20"/>
          <w:szCs w:val="20"/>
        </w:rPr>
        <w:t xml:space="preserve">Revelation shows us a vision of a new heaven and a new earth where Christ now rules in glory. </w:t>
      </w:r>
      <w:r>
        <w:rPr>
          <w:sz w:val="20"/>
          <w:szCs w:val="20"/>
        </w:rPr>
        <w:t xml:space="preserve"> </w:t>
      </w:r>
      <w:r w:rsidRPr="00AC348D">
        <w:rPr>
          <w:sz w:val="20"/>
          <w:szCs w:val="20"/>
        </w:rPr>
        <w:t>This new heaven and new earth will not have the divisions, the prejudices, and the hatred between people that we have here in this world. The new thing that God will do is to b</w:t>
      </w:r>
      <w:r>
        <w:rPr>
          <w:sz w:val="20"/>
          <w:szCs w:val="20"/>
        </w:rPr>
        <w:t xml:space="preserve">ring all people together as one </w:t>
      </w:r>
      <w:r w:rsidRPr="00AC348D">
        <w:rPr>
          <w:sz w:val="20"/>
          <w:szCs w:val="20"/>
        </w:rPr>
        <w:t xml:space="preserve">Jesus has given us newness through the forgiveness he has won for us on the cross. He wants us to share that forgiveness with one another. </w:t>
      </w:r>
      <w:r>
        <w:rPr>
          <w:sz w:val="20"/>
          <w:szCs w:val="20"/>
        </w:rPr>
        <w:t xml:space="preserve"> </w:t>
      </w:r>
      <w:r w:rsidRPr="00AC348D">
        <w:rPr>
          <w:sz w:val="20"/>
          <w:szCs w:val="20"/>
        </w:rPr>
        <w:t>In spite of our failures to live up to God's expectations and keep the new commandment to love one another as Jesus has loved, he is always waiting for us to return to him and be renew</w:t>
      </w:r>
      <w:r>
        <w:rPr>
          <w:sz w:val="20"/>
          <w:szCs w:val="20"/>
        </w:rPr>
        <w:t xml:space="preserve">ed through his forgiving love. </w:t>
      </w:r>
      <w:r w:rsidRPr="00AC348D">
        <w:rPr>
          <w:sz w:val="20"/>
          <w:szCs w:val="20"/>
        </w:rPr>
        <w:t xml:space="preserve">This vision in Revelation is good news for us. God says, "I am making all things new" - even us right here and now in 2010. We join with the crowd gathered around the throne of the Lamb saying, </w:t>
      </w:r>
      <w:r w:rsidRPr="00AC348D">
        <w:rPr>
          <w:i/>
          <w:sz w:val="20"/>
          <w:szCs w:val="20"/>
        </w:rPr>
        <w:t>"Praise, glory, wisdom, thanksgiving, honour, power, and might belong to our God forever and ever! Amen!" (Rev 7:12).</w:t>
      </w:r>
      <w:r w:rsidRPr="004F6E53">
        <w:rPr>
          <w:noProof/>
        </w:rPr>
        <w:t xml:space="preserve"> </w:t>
      </w:r>
      <w:r w:rsidRPr="00F31240">
        <w:rPr>
          <w:rFonts w:ascii="Lucida Handwriting" w:hAnsi="Lucida Handwriting"/>
          <w:b/>
          <w:sz w:val="19"/>
          <w:szCs w:val="19"/>
        </w:rPr>
        <w:t>Blessings to you and your loved ones, Judi</w:t>
      </w:r>
    </w:p>
    <w:p w:rsidR="0083538A" w:rsidRDefault="0083538A" w:rsidP="0083538A">
      <w:pPr>
        <w:pStyle w:val="NoSpacing"/>
        <w:rPr>
          <w:rFonts w:ascii="Arial" w:hAnsi="Arial" w:cs="Arial"/>
          <w:b/>
          <w:sz w:val="20"/>
          <w:szCs w:val="20"/>
        </w:rPr>
      </w:pPr>
    </w:p>
    <w:p w:rsidR="0083538A" w:rsidRDefault="0083538A" w:rsidP="0083538A">
      <w:pPr>
        <w:pStyle w:val="NoSpacing"/>
        <w:rPr>
          <w:rFonts w:ascii="Arial" w:hAnsi="Arial" w:cs="Arial"/>
          <w:b/>
          <w:sz w:val="20"/>
          <w:szCs w:val="20"/>
        </w:rPr>
      </w:pPr>
    </w:p>
    <w:p w:rsidR="0083538A" w:rsidRPr="009E1A59" w:rsidRDefault="0083538A" w:rsidP="0083538A">
      <w:pPr>
        <w:pStyle w:val="NoSpacing"/>
        <w:rPr>
          <w:rFonts w:ascii="Arial" w:hAnsi="Arial" w:cs="Arial"/>
          <w:sz w:val="20"/>
          <w:szCs w:val="20"/>
        </w:rPr>
      </w:pPr>
      <w:r w:rsidRPr="009E1A59">
        <w:rPr>
          <w:rFonts w:ascii="Arial" w:hAnsi="Arial" w:cs="Arial"/>
          <w:b/>
          <w:sz w:val="20"/>
          <w:szCs w:val="20"/>
        </w:rPr>
        <w:t>Sentence:</w:t>
      </w:r>
      <w:r w:rsidRPr="009E1A59">
        <w:rPr>
          <w:rFonts w:ascii="Arial" w:hAnsi="Arial" w:cs="Arial"/>
          <w:sz w:val="20"/>
          <w:szCs w:val="20"/>
        </w:rPr>
        <w:t xml:space="preserve"> 'I give you a new commandment,' says the Lord, 'that you love one another. As I have loved you, you also should love one another.' </w:t>
      </w:r>
    </w:p>
    <w:p w:rsidR="0083538A" w:rsidRPr="009E1A59" w:rsidRDefault="0083538A" w:rsidP="0083538A">
      <w:pPr>
        <w:pStyle w:val="NoSpacing"/>
        <w:rPr>
          <w:rFonts w:ascii="Arial" w:hAnsi="Arial" w:cs="Arial"/>
          <w:b/>
          <w:sz w:val="10"/>
          <w:szCs w:val="10"/>
        </w:rPr>
      </w:pPr>
    </w:p>
    <w:p w:rsidR="0083538A" w:rsidRPr="009E1A59" w:rsidRDefault="0083538A" w:rsidP="0083538A">
      <w:pPr>
        <w:pStyle w:val="NoSpacing"/>
        <w:rPr>
          <w:rFonts w:ascii="Arial" w:hAnsi="Arial" w:cs="Arial"/>
          <w:sz w:val="20"/>
          <w:szCs w:val="20"/>
        </w:rPr>
      </w:pPr>
      <w:r w:rsidRPr="009E1A59">
        <w:rPr>
          <w:rFonts w:ascii="Arial" w:hAnsi="Arial" w:cs="Arial"/>
          <w:b/>
          <w:sz w:val="20"/>
          <w:szCs w:val="20"/>
        </w:rPr>
        <w:t>Collect:</w:t>
      </w:r>
      <w:r w:rsidRPr="009E1A59">
        <w:rPr>
          <w:rFonts w:ascii="Arial" w:hAnsi="Arial" w:cs="Arial"/>
          <w:sz w:val="20"/>
          <w:szCs w:val="20"/>
        </w:rPr>
        <w:t xml:space="preserve"> We behold your glory, O God, in the love shown by your Son, lifted up on the cross and exalted on high: be glorified anew in the love we have for one another as disciples of the risen Lord Jesus, who lives and reigns with you, in the unity of the Holy Spirit, one God, </w:t>
      </w:r>
      <w:proofErr w:type="spellStart"/>
      <w:r w:rsidRPr="009E1A59">
        <w:rPr>
          <w:rFonts w:ascii="Arial" w:hAnsi="Arial" w:cs="Arial"/>
          <w:sz w:val="20"/>
          <w:szCs w:val="20"/>
        </w:rPr>
        <w:t>for ever</w:t>
      </w:r>
      <w:proofErr w:type="spellEnd"/>
      <w:r w:rsidRPr="009E1A59">
        <w:rPr>
          <w:rFonts w:ascii="Arial" w:hAnsi="Arial" w:cs="Arial"/>
          <w:sz w:val="20"/>
          <w:szCs w:val="20"/>
        </w:rPr>
        <w:t xml:space="preserve"> and ever. Amen. </w:t>
      </w:r>
    </w:p>
    <w:p w:rsidR="0083538A" w:rsidRDefault="0083538A" w:rsidP="0020540B">
      <w:pPr>
        <w:pStyle w:val="NoSpacing"/>
        <w:jc w:val="center"/>
        <w:rPr>
          <w:rFonts w:ascii="Times New Roman" w:hAnsi="Times New Roman"/>
          <w:sz w:val="24"/>
          <w:szCs w:val="24"/>
          <w:u w:val="single"/>
        </w:rPr>
      </w:pPr>
    </w:p>
    <w:p w:rsidR="0020540B" w:rsidRDefault="0020540B" w:rsidP="0020540B">
      <w:pPr>
        <w:pStyle w:val="NoSpacing"/>
        <w:jc w:val="center"/>
        <w:rPr>
          <w:rFonts w:ascii="Times New Roman" w:hAnsi="Times New Roman"/>
          <w:sz w:val="24"/>
          <w:szCs w:val="24"/>
          <w:u w:val="single"/>
        </w:rPr>
      </w:pPr>
      <w:r>
        <w:rPr>
          <w:rFonts w:ascii="Times New Roman" w:hAnsi="Times New Roman"/>
          <w:sz w:val="24"/>
          <w:szCs w:val="24"/>
          <w:u w:val="single"/>
        </w:rPr>
        <w:lastRenderedPageBreak/>
        <w:t>MINISTRY OF THE WORD</w:t>
      </w:r>
    </w:p>
    <w:p w:rsidR="008D11A6" w:rsidRDefault="008D11A6" w:rsidP="00F354FD">
      <w:pPr>
        <w:pStyle w:val="NoSpacing"/>
        <w:rPr>
          <w:rFonts w:ascii="Times New Roman" w:hAnsi="Times New Roman"/>
          <w:sz w:val="24"/>
          <w:szCs w:val="24"/>
          <w:u w:val="single"/>
        </w:rPr>
      </w:pPr>
    </w:p>
    <w:p w:rsidR="0083538A" w:rsidRDefault="0083538A" w:rsidP="0083538A">
      <w:pPr>
        <w:pStyle w:val="NoSpacing"/>
        <w:rPr>
          <w:rFonts w:ascii="Arial" w:hAnsi="Arial" w:cs="Arial"/>
          <w:lang w:eastAsia="en-AU"/>
        </w:rPr>
      </w:pPr>
      <w:r>
        <w:rPr>
          <w:rFonts w:ascii="Arial" w:hAnsi="Arial" w:cs="Arial"/>
          <w:lang w:eastAsia="en-AU"/>
        </w:rPr>
        <w:t xml:space="preserve">The First reading is from the Acts of the Apostles  </w:t>
      </w:r>
    </w:p>
    <w:p w:rsidR="0083538A" w:rsidRPr="00BF5874" w:rsidRDefault="0083538A" w:rsidP="0083538A">
      <w:pPr>
        <w:pStyle w:val="Default"/>
        <w:rPr>
          <w:sz w:val="10"/>
          <w:szCs w:val="10"/>
        </w:rPr>
      </w:pPr>
      <w:r w:rsidRPr="00BF5874">
        <w:rPr>
          <w:rFonts w:ascii="Arial" w:hAnsi="Arial" w:cs="Arial"/>
          <w:i/>
          <w:vanish/>
          <w:sz w:val="10"/>
          <w:szCs w:val="10"/>
          <w:vertAlign w:val="superscript"/>
          <w:lang w:eastAsia="en-AU"/>
        </w:rPr>
        <w:t>16</w:t>
      </w:r>
    </w:p>
    <w:p w:rsidR="0083538A" w:rsidRPr="004D04D4" w:rsidRDefault="0083538A" w:rsidP="0083538A">
      <w:pPr>
        <w:pStyle w:val="NoSpacing"/>
        <w:rPr>
          <w:rFonts w:ascii="Arial" w:hAnsi="Arial" w:cs="Arial"/>
          <w:sz w:val="20"/>
          <w:szCs w:val="20"/>
        </w:rPr>
      </w:pPr>
      <w:proofErr w:type="gramStart"/>
      <w:r w:rsidRPr="004D04D4">
        <w:rPr>
          <w:rFonts w:ascii="Arial" w:hAnsi="Arial" w:cs="Arial"/>
          <w:sz w:val="20"/>
          <w:szCs w:val="20"/>
        </w:rPr>
        <w:t>Now the apostles and the believers who were in Judea heard that the Gentiles had also accepted the word of God.</w:t>
      </w:r>
      <w:proofErr w:type="gramEnd"/>
      <w:r w:rsidRPr="004D04D4">
        <w:rPr>
          <w:rFonts w:ascii="Arial" w:hAnsi="Arial" w:cs="Arial"/>
          <w:sz w:val="20"/>
          <w:szCs w:val="20"/>
        </w:rPr>
        <w:t xml:space="preserve">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 </w:t>
      </w:r>
    </w:p>
    <w:p w:rsidR="0083538A" w:rsidRPr="00BF5874" w:rsidRDefault="0083538A" w:rsidP="0083538A">
      <w:pPr>
        <w:pStyle w:val="NoSpacing"/>
        <w:rPr>
          <w:rFonts w:ascii="Arial" w:hAnsi="Arial" w:cs="Arial"/>
          <w:sz w:val="10"/>
          <w:szCs w:val="10"/>
        </w:rPr>
      </w:pPr>
    </w:p>
    <w:p w:rsidR="0083538A" w:rsidRDefault="0083538A" w:rsidP="0083538A">
      <w:pPr>
        <w:pStyle w:val="Default"/>
        <w:rPr>
          <w:rFonts w:ascii="Times New Roman" w:hAnsi="Times New Roman" w:cs="Times New Roman"/>
          <w:b/>
        </w:rPr>
      </w:pPr>
      <w:r>
        <w:rPr>
          <w:rFonts w:ascii="Arial" w:hAnsi="Arial" w:cs="Arial"/>
          <w:sz w:val="22"/>
          <w:szCs w:val="22"/>
        </w:rPr>
        <w:t>Hear the word of the Lord,</w:t>
      </w:r>
      <w:r>
        <w:rPr>
          <w:rFonts w:ascii="Times New Roman" w:hAnsi="Times New Roman" w:cs="Times New Roman"/>
          <w:b/>
        </w:rPr>
        <w:t xml:space="preserve"> </w:t>
      </w:r>
      <w:r>
        <w:rPr>
          <w:rFonts w:ascii="Arial" w:hAnsi="Arial" w:cs="Arial"/>
          <w:b/>
          <w:i/>
          <w:sz w:val="22"/>
          <w:szCs w:val="22"/>
        </w:rPr>
        <w:t>thanks be to God</w:t>
      </w:r>
    </w:p>
    <w:p w:rsidR="0083538A" w:rsidRDefault="0083538A" w:rsidP="0083538A">
      <w:pPr>
        <w:pStyle w:val="Default"/>
        <w:rPr>
          <w:rFonts w:ascii="Times New Roman" w:hAnsi="Times New Roman" w:cs="Times New Roman"/>
          <w:b/>
        </w:rPr>
      </w:pPr>
    </w:p>
    <w:p w:rsidR="0083538A" w:rsidRDefault="0083538A" w:rsidP="0083538A">
      <w:pPr>
        <w:pStyle w:val="Default"/>
        <w:rPr>
          <w:rFonts w:ascii="Times New Roman" w:hAnsi="Times New Roman" w:cs="Times New Roman"/>
          <w:b/>
        </w:rPr>
      </w:pPr>
      <w:r>
        <w:rPr>
          <w:rFonts w:ascii="Times New Roman" w:hAnsi="Times New Roman" w:cs="Times New Roman"/>
          <w:b/>
        </w:rPr>
        <w:t xml:space="preserve">The Epistle is from </w:t>
      </w:r>
      <w:r>
        <w:rPr>
          <w:rFonts w:ascii="Times New Roman" w:hAnsi="Times New Roman" w:cs="Times New Roman"/>
          <w:b/>
          <w:bCs/>
          <w:iCs/>
        </w:rPr>
        <w:t>the Revelation according to John</w:t>
      </w:r>
    </w:p>
    <w:p w:rsidR="0083538A" w:rsidRDefault="0083538A" w:rsidP="0083538A">
      <w:pPr>
        <w:pStyle w:val="NoSpacing"/>
        <w:rPr>
          <w:rFonts w:ascii="Arial" w:hAnsi="Arial" w:cs="Arial"/>
          <w:sz w:val="10"/>
          <w:szCs w:val="10"/>
          <w:lang w:eastAsia="en-AU"/>
        </w:rPr>
      </w:pPr>
    </w:p>
    <w:p w:rsidR="0083538A" w:rsidRPr="004D04D4" w:rsidRDefault="0083538A" w:rsidP="0083538A">
      <w:pPr>
        <w:pStyle w:val="NoSpacing"/>
        <w:rPr>
          <w:rFonts w:ascii="Arial" w:hAnsi="Arial" w:cs="Arial"/>
          <w:sz w:val="20"/>
          <w:szCs w:val="20"/>
        </w:rPr>
      </w:pPr>
      <w:r w:rsidRPr="004D04D4">
        <w:rPr>
          <w:rFonts w:ascii="Arial" w:hAnsi="Arial" w:cs="Arial"/>
          <w:sz w:val="20"/>
          <w:szCs w:val="20"/>
        </w:rPr>
        <w:t xml:space="preserve">After this I looked, and there was a great multitude that no one could count, from every nation, from all tribes and peoples and languages, standing before the throne and before the Lamb, robed in white, with palm branches in their hands. They cried out in a loud voice, saying, ‘Salvation belongs to our God who is seated on the throne, and to the Lamb!’ And all the angels stood around the throne and around the elders and the four living creatures, and they fell on their faces before the throne and worshipped God, singing, ‘Amen! Blessing and glory and wisdom and thanksgiving and honour and power and might be to our God </w:t>
      </w:r>
      <w:proofErr w:type="spellStart"/>
      <w:r w:rsidRPr="004D04D4">
        <w:rPr>
          <w:rFonts w:ascii="Arial" w:hAnsi="Arial" w:cs="Arial"/>
          <w:sz w:val="20"/>
          <w:szCs w:val="20"/>
        </w:rPr>
        <w:t>for ever</w:t>
      </w:r>
      <w:proofErr w:type="spellEnd"/>
      <w:r w:rsidRPr="004D04D4">
        <w:rPr>
          <w:rFonts w:ascii="Arial" w:hAnsi="Arial" w:cs="Arial"/>
          <w:sz w:val="20"/>
          <w:szCs w:val="20"/>
        </w:rPr>
        <w:t xml:space="preserve"> and ever! Amen.’ Then one of the elders addressed me, saying, ‘Who are these, robed in white, and where have they come from?’ I said to him, ‘Sir, you are the one</w:t>
      </w:r>
      <w:r>
        <w:rPr>
          <w:rFonts w:ascii="Arial" w:hAnsi="Arial" w:cs="Arial"/>
          <w:sz w:val="20"/>
          <w:szCs w:val="20"/>
        </w:rPr>
        <w:t xml:space="preserve"> that knows.’ Then </w:t>
      </w:r>
      <w:r w:rsidRPr="004D04D4">
        <w:rPr>
          <w:rFonts w:ascii="Arial" w:hAnsi="Arial" w:cs="Arial"/>
          <w:sz w:val="20"/>
          <w:szCs w:val="20"/>
        </w:rPr>
        <w:t xml:space="preserve">he said to me, ‘These are they who have come out of the great ordeal; they have washed their robes and made them white in the blood of the Lamb. For this reason they are before the throne of God, and worship him day and night within his temple, and the one who is seated on the throne will shelter them. They will hunger no more, and thirst no more; </w:t>
      </w:r>
      <w:r w:rsidRPr="004D04D4">
        <w:rPr>
          <w:rFonts w:ascii="Arial" w:hAnsi="Arial" w:cs="Arial"/>
          <w:sz w:val="20"/>
          <w:szCs w:val="20"/>
        </w:rPr>
        <w:lastRenderedPageBreak/>
        <w:t xml:space="preserve">the sun will not strike them, nor any scorching heat; for the Lamb at the centre of the throne will be their shepherd, and he will guide them to springs of the water of life, and God will wipe away every tear from their eyes.’ </w:t>
      </w:r>
    </w:p>
    <w:p w:rsidR="0083538A" w:rsidRDefault="0083538A" w:rsidP="0083538A">
      <w:pPr>
        <w:pStyle w:val="NoSpacing"/>
        <w:rPr>
          <w:rFonts w:ascii="Arial" w:hAnsi="Arial" w:cs="Arial"/>
          <w:b/>
          <w:i/>
          <w:sz w:val="8"/>
          <w:szCs w:val="8"/>
        </w:rPr>
      </w:pPr>
      <w:r>
        <w:rPr>
          <w:rStyle w:val="vv1"/>
          <w:rFonts w:ascii="Arial" w:hAnsi="Arial" w:cs="Arial"/>
          <w:i/>
          <w:vanish/>
        </w:rPr>
        <w:t>11</w:t>
      </w:r>
      <w:r>
        <w:rPr>
          <w:rFonts w:ascii="Arial" w:hAnsi="Arial" w:cs="Arial"/>
        </w:rPr>
        <w:t xml:space="preserve">May your word live in us, </w:t>
      </w:r>
      <w:r>
        <w:rPr>
          <w:rFonts w:ascii="Arial" w:hAnsi="Arial" w:cs="Arial"/>
          <w:b/>
          <w:i/>
        </w:rPr>
        <w:t>and bear much fruit to your glory</w:t>
      </w:r>
    </w:p>
    <w:p w:rsidR="0083538A" w:rsidRPr="00554036" w:rsidRDefault="0083538A" w:rsidP="0083538A">
      <w:pPr>
        <w:pStyle w:val="NoSpacing"/>
        <w:rPr>
          <w:rFonts w:ascii="Arial" w:hAnsi="Arial" w:cs="Arial"/>
          <w:bCs/>
          <w:i/>
          <w:color w:val="000000"/>
          <w:sz w:val="8"/>
          <w:szCs w:val="8"/>
          <w:lang/>
        </w:rPr>
      </w:pPr>
    </w:p>
    <w:p w:rsidR="0083538A" w:rsidRDefault="0083538A" w:rsidP="0083538A">
      <w:pPr>
        <w:pStyle w:val="NoSpacing"/>
        <w:jc w:val="center"/>
        <w:rPr>
          <w:rFonts w:ascii="Times New Roman" w:hAnsi="Times New Roman"/>
          <w:b/>
          <w:sz w:val="24"/>
          <w:szCs w:val="24"/>
        </w:rPr>
      </w:pPr>
    </w:p>
    <w:p w:rsidR="0083538A" w:rsidRDefault="0083538A" w:rsidP="0083538A">
      <w:pPr>
        <w:pStyle w:val="NoSpacing"/>
        <w:jc w:val="center"/>
        <w:rPr>
          <w:rFonts w:ascii="Times New Roman" w:hAnsi="Times New Roman"/>
          <w:b/>
          <w:sz w:val="24"/>
          <w:szCs w:val="24"/>
        </w:rPr>
      </w:pPr>
    </w:p>
    <w:p w:rsidR="0083538A" w:rsidRDefault="0083538A" w:rsidP="0083538A">
      <w:pPr>
        <w:pStyle w:val="NoSpacing"/>
        <w:jc w:val="center"/>
        <w:rPr>
          <w:rFonts w:ascii="Times New Roman" w:hAnsi="Times New Roman"/>
          <w:b/>
          <w:sz w:val="24"/>
          <w:szCs w:val="24"/>
        </w:rPr>
      </w:pPr>
      <w:r>
        <w:rPr>
          <w:rFonts w:ascii="Times New Roman" w:hAnsi="Times New Roman"/>
          <w:b/>
          <w:sz w:val="24"/>
          <w:szCs w:val="24"/>
        </w:rPr>
        <w:t>THE GOSPEL</w:t>
      </w:r>
    </w:p>
    <w:p w:rsidR="0083538A" w:rsidRDefault="0083538A" w:rsidP="0083538A">
      <w:pPr>
        <w:pStyle w:val="NoSpacing"/>
        <w:rPr>
          <w:rFonts w:ascii="Times New Roman" w:hAnsi="Times New Roman"/>
          <w:sz w:val="16"/>
          <w:szCs w:val="16"/>
        </w:rPr>
      </w:pPr>
    </w:p>
    <w:p w:rsidR="0083538A" w:rsidRDefault="0083538A" w:rsidP="0083538A">
      <w:pPr>
        <w:pStyle w:val="NoSpacing"/>
        <w:rPr>
          <w:rFonts w:ascii="Times New Roman" w:hAnsi="Times New Roman"/>
          <w:b/>
          <w:i/>
          <w:sz w:val="24"/>
          <w:szCs w:val="24"/>
        </w:rPr>
      </w:pPr>
      <w:r>
        <w:rPr>
          <w:rFonts w:ascii="Times New Roman" w:hAnsi="Times New Roman"/>
          <w:sz w:val="24"/>
          <w:szCs w:val="24"/>
        </w:rPr>
        <w:t xml:space="preserve">The Lord be with you, </w:t>
      </w:r>
      <w:r>
        <w:rPr>
          <w:rFonts w:ascii="Times New Roman" w:hAnsi="Times New Roman"/>
          <w:b/>
          <w:i/>
          <w:sz w:val="24"/>
          <w:szCs w:val="24"/>
        </w:rPr>
        <w:t>and also with you</w:t>
      </w:r>
    </w:p>
    <w:p w:rsidR="0083538A" w:rsidRDefault="0083538A" w:rsidP="0083538A">
      <w:pPr>
        <w:pStyle w:val="NoSpacing"/>
        <w:rPr>
          <w:rFonts w:ascii="Times New Roman" w:hAnsi="Times New Roman"/>
          <w:sz w:val="10"/>
          <w:szCs w:val="10"/>
        </w:rPr>
      </w:pPr>
    </w:p>
    <w:p w:rsidR="0083538A" w:rsidRPr="004D04D4" w:rsidRDefault="0083538A" w:rsidP="0083538A">
      <w:pPr>
        <w:pStyle w:val="NoSpacing"/>
        <w:rPr>
          <w:rFonts w:ascii="Arial" w:hAnsi="Arial" w:cs="Arial"/>
          <w:b/>
          <w:sz w:val="20"/>
          <w:szCs w:val="20"/>
        </w:rPr>
      </w:pPr>
      <w:r>
        <w:rPr>
          <w:rFonts w:ascii="Times New Roman" w:hAnsi="Times New Roman"/>
          <w:sz w:val="24"/>
          <w:szCs w:val="24"/>
        </w:rPr>
        <w:t>The Gospel of our Lord Jesus Christ according to</w:t>
      </w:r>
      <w:r>
        <w:rPr>
          <w:rFonts w:ascii="Times New Roman" w:hAnsi="Times New Roman"/>
          <w:color w:val="FF0000"/>
          <w:sz w:val="24"/>
          <w:szCs w:val="24"/>
        </w:rPr>
        <w:t xml:space="preserve"> </w:t>
      </w:r>
      <w:r w:rsidRPr="004D04D4">
        <w:rPr>
          <w:rFonts w:ascii="Arial" w:hAnsi="Arial" w:cs="Arial"/>
          <w:b/>
          <w:sz w:val="20"/>
          <w:szCs w:val="20"/>
        </w:rPr>
        <w:t xml:space="preserve">John 13.31-35 </w:t>
      </w:r>
    </w:p>
    <w:p w:rsidR="0083538A" w:rsidRDefault="0083538A" w:rsidP="0083538A">
      <w:pPr>
        <w:pStyle w:val="NoSpacing"/>
        <w:rPr>
          <w:rFonts w:ascii="Times New Roman" w:hAnsi="Times New Roman"/>
          <w:b/>
          <w:i/>
          <w:sz w:val="10"/>
          <w:szCs w:val="10"/>
        </w:rPr>
      </w:pPr>
    </w:p>
    <w:p w:rsidR="0083538A" w:rsidRDefault="0083538A" w:rsidP="0083538A">
      <w:pPr>
        <w:pStyle w:val="NoSpacing"/>
        <w:rPr>
          <w:rFonts w:ascii="Times New Roman" w:hAnsi="Times New Roman"/>
          <w:b/>
          <w:i/>
          <w:sz w:val="24"/>
          <w:szCs w:val="24"/>
        </w:rPr>
      </w:pPr>
      <w:r>
        <w:rPr>
          <w:rFonts w:ascii="Times New Roman" w:hAnsi="Times New Roman"/>
          <w:b/>
          <w:i/>
          <w:sz w:val="24"/>
          <w:szCs w:val="24"/>
        </w:rPr>
        <w:t>Glory to you Lord Jesus Christ</w:t>
      </w:r>
    </w:p>
    <w:p w:rsidR="0083538A" w:rsidRDefault="0083538A" w:rsidP="0083538A">
      <w:pPr>
        <w:pStyle w:val="NoSpacing"/>
        <w:rPr>
          <w:rFonts w:ascii="Arial" w:eastAsia="Times New Roman" w:hAnsi="Arial" w:cs="Arial"/>
          <w:color w:val="666666"/>
          <w:sz w:val="20"/>
          <w:szCs w:val="20"/>
          <w:lang w:eastAsia="en-AU"/>
        </w:rPr>
      </w:pPr>
      <w:bookmarkStart w:id="0" w:name="epistle_reading"/>
      <w:bookmarkEnd w:id="0"/>
    </w:p>
    <w:p w:rsidR="0083538A" w:rsidRPr="004D04D4" w:rsidRDefault="0083538A" w:rsidP="0083538A">
      <w:pPr>
        <w:pStyle w:val="NoSpacing"/>
        <w:rPr>
          <w:rFonts w:ascii="Arial" w:hAnsi="Arial" w:cs="Arial"/>
          <w:color w:val="000000"/>
          <w:sz w:val="20"/>
          <w:szCs w:val="20"/>
          <w:lang w:eastAsia="en-AU"/>
        </w:rPr>
      </w:pPr>
      <w:r w:rsidRPr="004D04D4">
        <w:rPr>
          <w:rFonts w:ascii="Arial" w:hAnsi="Arial" w:cs="Arial"/>
          <w:sz w:val="20"/>
          <w:szCs w:val="20"/>
        </w:rPr>
        <w:t>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rsidR="0083538A" w:rsidRDefault="0083538A" w:rsidP="0083538A">
      <w:pPr>
        <w:adjustRightInd w:val="0"/>
        <w:rPr>
          <w:b/>
          <w:i/>
          <w:color w:val="000000"/>
        </w:rPr>
      </w:pPr>
      <w:r>
        <w:rPr>
          <w:color w:val="000000"/>
        </w:rPr>
        <w:t xml:space="preserve">For the gospel of the Lord, </w:t>
      </w:r>
      <w:r>
        <w:rPr>
          <w:b/>
          <w:i/>
          <w:color w:val="000000"/>
        </w:rPr>
        <w:t>praise to you Lord Jesus Christ</w:t>
      </w:r>
    </w:p>
    <w:p w:rsidR="0083538A" w:rsidRDefault="0083538A" w:rsidP="0083538A">
      <w:pPr>
        <w:pStyle w:val="NoSpacing"/>
        <w:rPr>
          <w:rFonts w:ascii="Arial" w:hAnsi="Arial" w:cs="Arial"/>
          <w:i/>
          <w:sz w:val="12"/>
          <w:szCs w:val="12"/>
        </w:rPr>
      </w:pPr>
    </w:p>
    <w:p w:rsidR="0083538A" w:rsidRDefault="0083538A" w:rsidP="0083538A">
      <w:pPr>
        <w:pStyle w:val="NoSpacing"/>
        <w:rPr>
          <w:rFonts w:ascii="Arial" w:hAnsi="Arial" w:cs="Arial"/>
          <w:i/>
          <w:sz w:val="12"/>
          <w:szCs w:val="12"/>
        </w:rPr>
      </w:pPr>
      <w:r>
        <w:rPr>
          <w:rFonts w:ascii="Arial" w:hAnsi="Arial" w:cs="Arial"/>
          <w:i/>
          <w:sz w:val="12"/>
          <w:szCs w:val="12"/>
        </w:rPr>
        <w:t>The New Revised Standard Version (Anglicized Edition), copyright 1989, 1995 by the Division of Christian Education of the National Council of the Churches of Christ in the United States of America. Used by permission. All rights reserved.</w:t>
      </w:r>
    </w:p>
    <w:p w:rsidR="007434E7" w:rsidRDefault="007434E7" w:rsidP="007434E7">
      <w:pPr>
        <w:pStyle w:val="NoSpacing"/>
        <w:rPr>
          <w:rFonts w:ascii="Arial" w:hAnsi="Arial" w:cs="Arial"/>
          <w:i/>
          <w:sz w:val="12"/>
          <w:szCs w:val="12"/>
        </w:rPr>
      </w:pPr>
      <w:r>
        <w:rPr>
          <w:rFonts w:ascii="Arial" w:hAnsi="Arial" w:cs="Arial"/>
          <w:i/>
          <w:sz w:val="12"/>
          <w:szCs w:val="12"/>
        </w:rPr>
        <w:t>.</w:t>
      </w:r>
    </w:p>
    <w:p w:rsidR="0020540B" w:rsidRDefault="0020540B" w:rsidP="007434E7">
      <w:pPr>
        <w:pStyle w:val="NoSpacing"/>
        <w:rPr>
          <w:rFonts w:ascii="Arial" w:hAnsi="Arial" w:cs="Arial"/>
          <w:i/>
          <w:sz w:val="12"/>
          <w:szCs w:val="12"/>
        </w:rPr>
      </w:pPr>
    </w:p>
    <w:p w:rsidR="0020540B" w:rsidRDefault="0020540B" w:rsidP="007434E7">
      <w:pPr>
        <w:pStyle w:val="NoSpacing"/>
        <w:rPr>
          <w:rFonts w:ascii="Arial" w:hAnsi="Arial" w:cs="Arial"/>
          <w:i/>
          <w:sz w:val="12"/>
          <w:szCs w:val="12"/>
        </w:rPr>
      </w:pPr>
    </w:p>
    <w:p w:rsidR="00EB73F3" w:rsidRDefault="00EB73F3" w:rsidP="007434E7">
      <w:pPr>
        <w:pStyle w:val="NoSpacing"/>
        <w:rPr>
          <w:rFonts w:ascii="Arial" w:hAnsi="Arial" w:cs="Arial"/>
          <w:i/>
          <w:sz w:val="12"/>
          <w:szCs w:val="12"/>
        </w:rPr>
      </w:pPr>
    </w:p>
    <w:p w:rsidR="00EB73F3" w:rsidRDefault="00EB73F3" w:rsidP="007434E7">
      <w:pPr>
        <w:pStyle w:val="NoSpacing"/>
        <w:rPr>
          <w:rFonts w:ascii="Arial" w:hAnsi="Arial" w:cs="Arial"/>
          <w:i/>
          <w:sz w:val="12"/>
          <w:szCs w:val="12"/>
        </w:rPr>
      </w:pPr>
    </w:p>
    <w:p w:rsidR="0020540B" w:rsidRDefault="0020540B" w:rsidP="007434E7">
      <w:pPr>
        <w:pStyle w:val="NoSpacing"/>
        <w:rPr>
          <w:rFonts w:ascii="Arial" w:hAnsi="Arial" w:cs="Arial"/>
          <w:i/>
          <w:sz w:val="12"/>
          <w:szCs w:val="12"/>
        </w:rPr>
      </w:pPr>
    </w:p>
    <w:p w:rsidR="0083538A" w:rsidRDefault="0083538A" w:rsidP="0083538A"/>
    <w:p w:rsidR="0083538A" w:rsidRDefault="0083538A" w:rsidP="0083538A">
      <w:pPr>
        <w:pBdr>
          <w:top w:val="single" w:sz="4" w:space="1" w:color="auto"/>
          <w:left w:val="single" w:sz="4" w:space="4" w:color="auto"/>
          <w:bottom w:val="single" w:sz="4" w:space="1" w:color="auto"/>
          <w:right w:val="single" w:sz="4" w:space="4" w:color="auto"/>
        </w:pBdr>
      </w:pPr>
      <w:r>
        <w:rPr>
          <w:noProof/>
          <w:lang w:bidi="ar-SA"/>
        </w:rPr>
        <w:drawing>
          <wp:anchor distT="0" distB="0" distL="114300" distR="114300" simplePos="0" relativeHeight="251671552" behindDoc="1" locked="0" layoutInCell="1" allowOverlap="1">
            <wp:simplePos x="0" y="0"/>
            <wp:positionH relativeFrom="column">
              <wp:posOffset>-5080</wp:posOffset>
            </wp:positionH>
            <wp:positionV relativeFrom="paragraph">
              <wp:posOffset>67945</wp:posOffset>
            </wp:positionV>
            <wp:extent cx="413385" cy="539115"/>
            <wp:effectExtent l="0" t="0" r="5715" b="0"/>
            <wp:wrapTight wrapText="bothSides">
              <wp:wrapPolygon edited="0">
                <wp:start x="0" y="0"/>
                <wp:lineTo x="2986" y="20608"/>
                <wp:lineTo x="19908" y="20608"/>
                <wp:lineTo x="21899" y="15265"/>
                <wp:lineTo x="21899" y="13739"/>
                <wp:lineTo x="20903" y="11449"/>
                <wp:lineTo x="12940" y="3053"/>
                <wp:lineTo x="7963" y="0"/>
                <wp:lineTo x="0" y="0"/>
              </wp:wrapPolygon>
            </wp:wrapTight>
            <wp:docPr id="1" name="Picture 25" descr="praying_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raying_hands"/>
                    <pic:cNvPicPr>
                      <a:picLocks noChangeAspect="1" noChangeArrowheads="1"/>
                    </pic:cNvPicPr>
                  </pic:nvPicPr>
                  <pic:blipFill>
                    <a:blip r:embed="rId7"/>
                    <a:srcRect t="4562" r="45227"/>
                    <a:stretch>
                      <a:fillRect/>
                    </a:stretch>
                  </pic:blipFill>
                  <pic:spPr bwMode="auto">
                    <a:xfrm>
                      <a:off x="0" y="0"/>
                      <a:ext cx="413385" cy="539115"/>
                    </a:xfrm>
                    <a:prstGeom prst="rect">
                      <a:avLst/>
                    </a:prstGeom>
                    <a:noFill/>
                    <a:ln w="9525">
                      <a:noFill/>
                      <a:miter lim="800000"/>
                      <a:headEnd/>
                      <a:tailEnd/>
                    </a:ln>
                  </pic:spPr>
                </pic:pic>
              </a:graphicData>
            </a:graphic>
          </wp:anchor>
        </w:drawing>
      </w:r>
      <w:r>
        <w:t>Thank you to everyone who assisted in the planning, preparation and clearing away [flowers, cleaning, catering, etc] as we celebrated the life and witness of our esteemed parishioner Laurie Thomson. A most fitting tribute – he will be missed.</w:t>
      </w:r>
    </w:p>
    <w:p w:rsidR="0083538A" w:rsidRDefault="0083538A" w:rsidP="0083538A">
      <w:pPr>
        <w:pStyle w:val="NoSpacing"/>
        <w:jc w:val="center"/>
        <w:rPr>
          <w:rFonts w:ascii="Times New Roman" w:hAnsi="Times New Roman"/>
          <w:sz w:val="24"/>
          <w:szCs w:val="24"/>
          <w:u w:val="single"/>
        </w:rPr>
      </w:pPr>
    </w:p>
    <w:sectPr w:rsidR="0083538A" w:rsidSect="002C47D9">
      <w:pgSz w:w="8420" w:h="11910"/>
      <w:pgMar w:top="720" w:right="480" w:bottom="280" w:left="3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Times New Roman"/>
    <w:charset w:val="00"/>
    <w:family w:val="auto"/>
    <w:pitch w:val="default"/>
    <w:sig w:usb0="00000000" w:usb1="00000000" w:usb2="00000000" w:usb3="00000000" w:csb0="00000000" w:csb1="00000000"/>
  </w:font>
  <w:font w:name="Californian FB">
    <w:altName w:val="Cambria Math"/>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Broadway">
    <w:altName w:val="Times New Roman"/>
    <w:charset w:val="00"/>
    <w:family w:val="auto"/>
    <w:pitch w:val="default"/>
    <w:sig w:usb0="00000000" w:usb1="00000000" w:usb2="00000000" w:usb3="00000000" w:csb0="00000000"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14794B"/>
    <w:multiLevelType w:val="hybridMultilevel"/>
    <w:tmpl w:val="9EEA0D4C"/>
    <w:lvl w:ilvl="0" w:tplc="A80A3680">
      <w:start w:val="1"/>
      <w:numFmt w:val="bullet"/>
      <w:pStyle w:val="AAAPoints"/>
      <w:lvlText w:val=""/>
      <w:lvlJc w:val="left"/>
      <w:pPr>
        <w:ind w:left="720" w:hanging="360"/>
      </w:pPr>
      <w:rPr>
        <w:rFonts w:ascii="Symbol" w:hAnsi="Symbol" w:hint="default"/>
        <w:color w:val="auto"/>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2C47D9"/>
    <w:rsid w:val="000024A8"/>
    <w:rsid w:val="00016EE0"/>
    <w:rsid w:val="00046635"/>
    <w:rsid w:val="00086C1F"/>
    <w:rsid w:val="0008797F"/>
    <w:rsid w:val="000C7C5F"/>
    <w:rsid w:val="000E2EBE"/>
    <w:rsid w:val="0011092D"/>
    <w:rsid w:val="0011310B"/>
    <w:rsid w:val="00156596"/>
    <w:rsid w:val="001C6CBD"/>
    <w:rsid w:val="001D7A50"/>
    <w:rsid w:val="00201195"/>
    <w:rsid w:val="0020540B"/>
    <w:rsid w:val="00224219"/>
    <w:rsid w:val="00241AE2"/>
    <w:rsid w:val="002B13A9"/>
    <w:rsid w:val="002B4636"/>
    <w:rsid w:val="002B5800"/>
    <w:rsid w:val="002C47D9"/>
    <w:rsid w:val="003424E7"/>
    <w:rsid w:val="003923B5"/>
    <w:rsid w:val="003D1478"/>
    <w:rsid w:val="003D3901"/>
    <w:rsid w:val="003F7C82"/>
    <w:rsid w:val="00407A7A"/>
    <w:rsid w:val="004E0400"/>
    <w:rsid w:val="004E5BA5"/>
    <w:rsid w:val="005046A0"/>
    <w:rsid w:val="005103EC"/>
    <w:rsid w:val="005675B3"/>
    <w:rsid w:val="005964A7"/>
    <w:rsid w:val="005A2538"/>
    <w:rsid w:val="006030DD"/>
    <w:rsid w:val="00665EC1"/>
    <w:rsid w:val="00676246"/>
    <w:rsid w:val="006916AB"/>
    <w:rsid w:val="0069445C"/>
    <w:rsid w:val="006A1ACC"/>
    <w:rsid w:val="006D25A3"/>
    <w:rsid w:val="00723665"/>
    <w:rsid w:val="007434E7"/>
    <w:rsid w:val="00744C3E"/>
    <w:rsid w:val="00746642"/>
    <w:rsid w:val="007709AB"/>
    <w:rsid w:val="007A5037"/>
    <w:rsid w:val="007B0802"/>
    <w:rsid w:val="007E54FF"/>
    <w:rsid w:val="00830803"/>
    <w:rsid w:val="0083538A"/>
    <w:rsid w:val="008632C6"/>
    <w:rsid w:val="00863450"/>
    <w:rsid w:val="00874F63"/>
    <w:rsid w:val="008C3EB9"/>
    <w:rsid w:val="008D11A6"/>
    <w:rsid w:val="008E091F"/>
    <w:rsid w:val="008E2CDE"/>
    <w:rsid w:val="008E58C1"/>
    <w:rsid w:val="009A47DC"/>
    <w:rsid w:val="009C28CA"/>
    <w:rsid w:val="009E71BE"/>
    <w:rsid w:val="00A26516"/>
    <w:rsid w:val="00A305CA"/>
    <w:rsid w:val="00A57E90"/>
    <w:rsid w:val="00A7297E"/>
    <w:rsid w:val="00A864A5"/>
    <w:rsid w:val="00AB40A7"/>
    <w:rsid w:val="00AB584E"/>
    <w:rsid w:val="00AF3D36"/>
    <w:rsid w:val="00AF4F99"/>
    <w:rsid w:val="00B227C7"/>
    <w:rsid w:val="00B2394D"/>
    <w:rsid w:val="00B7703A"/>
    <w:rsid w:val="00B94CE2"/>
    <w:rsid w:val="00BE08FE"/>
    <w:rsid w:val="00BE3315"/>
    <w:rsid w:val="00C12A13"/>
    <w:rsid w:val="00C63991"/>
    <w:rsid w:val="00C652BD"/>
    <w:rsid w:val="00C83678"/>
    <w:rsid w:val="00CA1ECB"/>
    <w:rsid w:val="00CA7591"/>
    <w:rsid w:val="00CB4CD2"/>
    <w:rsid w:val="00CC64E7"/>
    <w:rsid w:val="00CD1925"/>
    <w:rsid w:val="00D06AF7"/>
    <w:rsid w:val="00D07146"/>
    <w:rsid w:val="00D073E7"/>
    <w:rsid w:val="00D14DF4"/>
    <w:rsid w:val="00D33640"/>
    <w:rsid w:val="00D7460B"/>
    <w:rsid w:val="00D85F0F"/>
    <w:rsid w:val="00DC2C34"/>
    <w:rsid w:val="00E63145"/>
    <w:rsid w:val="00E63D63"/>
    <w:rsid w:val="00E66AAF"/>
    <w:rsid w:val="00EA3C6D"/>
    <w:rsid w:val="00EB73F3"/>
    <w:rsid w:val="00EF68DA"/>
    <w:rsid w:val="00EF791B"/>
    <w:rsid w:val="00F175EF"/>
    <w:rsid w:val="00F354FD"/>
    <w:rsid w:val="00F45257"/>
    <w:rsid w:val="00F51993"/>
    <w:rsid w:val="00FA6E3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C47D9"/>
    <w:rPr>
      <w:rFonts w:ascii="Arial" w:eastAsia="Arial" w:hAnsi="Arial" w:cs="Arial"/>
      <w:lang w:val="en-AU" w:eastAsia="en-AU" w:bidi="en-AU"/>
    </w:rPr>
  </w:style>
  <w:style w:type="paragraph" w:styleId="Heading1">
    <w:name w:val="heading 1"/>
    <w:basedOn w:val="Normal"/>
    <w:uiPriority w:val="1"/>
    <w:qFormat/>
    <w:rsid w:val="002C47D9"/>
    <w:pPr>
      <w:spacing w:before="4"/>
      <w:ind w:left="1379" w:right="1261"/>
      <w:jc w:val="center"/>
      <w:outlineLvl w:val="0"/>
    </w:pPr>
    <w:rPr>
      <w:rFonts w:ascii="Algerian" w:eastAsia="Algerian" w:hAnsi="Algerian" w:cs="Algerian"/>
      <w:sz w:val="26"/>
      <w:szCs w:val="26"/>
    </w:rPr>
  </w:style>
  <w:style w:type="paragraph" w:styleId="Heading2">
    <w:name w:val="heading 2"/>
    <w:basedOn w:val="Normal"/>
    <w:uiPriority w:val="1"/>
    <w:qFormat/>
    <w:rsid w:val="002C47D9"/>
    <w:pPr>
      <w:ind w:left="360"/>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1"/>
    <w:qFormat/>
    <w:rsid w:val="002C47D9"/>
    <w:pPr>
      <w:ind w:left="360"/>
      <w:outlineLvl w:val="2"/>
    </w:pPr>
    <w:rPr>
      <w:rFonts w:ascii="Times New Roman" w:eastAsia="Times New Roman" w:hAnsi="Times New Roman" w:cs="Times New Roman"/>
      <w:sz w:val="24"/>
      <w:szCs w:val="24"/>
    </w:rPr>
  </w:style>
  <w:style w:type="paragraph" w:styleId="Heading4">
    <w:name w:val="heading 4"/>
    <w:basedOn w:val="Normal"/>
    <w:uiPriority w:val="1"/>
    <w:qFormat/>
    <w:rsid w:val="002C47D9"/>
    <w:pPr>
      <w:ind w:left="1752"/>
      <w:jc w:val="center"/>
      <w:outlineLvl w:val="3"/>
    </w:pPr>
    <w:rPr>
      <w:rFonts w:ascii="Times New Roman" w:eastAsia="Times New Roman" w:hAnsi="Times New Roman" w:cs="Times New Roman"/>
      <w:b/>
      <w:bCs/>
    </w:rPr>
  </w:style>
  <w:style w:type="paragraph" w:styleId="Heading5">
    <w:name w:val="heading 5"/>
    <w:basedOn w:val="Normal"/>
    <w:uiPriority w:val="1"/>
    <w:qFormat/>
    <w:rsid w:val="002C47D9"/>
    <w:pPr>
      <w:spacing w:before="18"/>
      <w:ind w:left="360" w:right="20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47D9"/>
    <w:rPr>
      <w:sz w:val="20"/>
      <w:szCs w:val="20"/>
    </w:rPr>
  </w:style>
  <w:style w:type="paragraph" w:styleId="ListParagraph">
    <w:name w:val="List Paragraph"/>
    <w:basedOn w:val="Normal"/>
    <w:uiPriority w:val="1"/>
    <w:qFormat/>
    <w:rsid w:val="002C47D9"/>
  </w:style>
  <w:style w:type="paragraph" w:customStyle="1" w:styleId="TableParagraph">
    <w:name w:val="Table Paragraph"/>
    <w:basedOn w:val="Normal"/>
    <w:uiPriority w:val="1"/>
    <w:qFormat/>
    <w:rsid w:val="002C47D9"/>
    <w:pPr>
      <w:spacing w:line="224" w:lineRule="exact"/>
    </w:pPr>
    <w:rPr>
      <w:rFonts w:ascii="Calibri" w:eastAsia="Calibri" w:hAnsi="Calibri" w:cs="Calibri"/>
    </w:rPr>
  </w:style>
  <w:style w:type="paragraph" w:styleId="NormalWeb">
    <w:name w:val="Normal (Web)"/>
    <w:basedOn w:val="Normal"/>
    <w:uiPriority w:val="99"/>
    <w:unhideWhenUsed/>
    <w:rsid w:val="0086345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863450"/>
    <w:pPr>
      <w:widowControl/>
      <w:autoSpaceDE/>
      <w:autoSpaceDN/>
    </w:pPr>
    <w:rPr>
      <w:rFonts w:ascii="Calibri" w:eastAsia="Calibri" w:hAnsi="Calibri" w:cs="Times New Roman"/>
      <w:lang w:val="en-AU"/>
    </w:rPr>
  </w:style>
  <w:style w:type="character" w:styleId="Hyperlink">
    <w:name w:val="Hyperlink"/>
    <w:uiPriority w:val="99"/>
    <w:unhideWhenUsed/>
    <w:rsid w:val="00863450"/>
    <w:rPr>
      <w:strike w:val="0"/>
      <w:dstrike w:val="0"/>
      <w:color w:val="0000BB"/>
      <w:u w:val="none"/>
      <w:effect w:val="none"/>
    </w:rPr>
  </w:style>
  <w:style w:type="paragraph" w:customStyle="1" w:styleId="Default">
    <w:name w:val="Default"/>
    <w:rsid w:val="00863450"/>
    <w:pPr>
      <w:widowControl/>
      <w:adjustRightInd w:val="0"/>
    </w:pPr>
    <w:rPr>
      <w:rFonts w:ascii="Californian FB" w:eastAsia="Calibri" w:hAnsi="Californian FB" w:cs="Californian FB"/>
      <w:color w:val="000000"/>
      <w:sz w:val="24"/>
      <w:szCs w:val="24"/>
      <w:lang w:val="en-AU"/>
    </w:rPr>
  </w:style>
  <w:style w:type="character" w:customStyle="1" w:styleId="vv1">
    <w:name w:val="vv1"/>
    <w:rsid w:val="00863450"/>
    <w:rPr>
      <w:rFonts w:ascii="Verdana" w:hAnsi="Verdana" w:hint="default"/>
      <w:color w:val="777777"/>
    </w:rPr>
  </w:style>
  <w:style w:type="character" w:customStyle="1" w:styleId="sc">
    <w:name w:val="sc"/>
    <w:basedOn w:val="DefaultParagraphFont"/>
    <w:rsid w:val="0011092D"/>
  </w:style>
  <w:style w:type="character" w:customStyle="1" w:styleId="halfthinspace">
    <w:name w:val="halfthinspace"/>
    <w:basedOn w:val="DefaultParagraphFont"/>
    <w:rsid w:val="0011092D"/>
  </w:style>
  <w:style w:type="character" w:customStyle="1" w:styleId="thinspace">
    <w:name w:val="thinspace"/>
    <w:basedOn w:val="DefaultParagraphFont"/>
    <w:rsid w:val="00D85F0F"/>
  </w:style>
  <w:style w:type="paragraph" w:styleId="BalloonText">
    <w:name w:val="Balloon Text"/>
    <w:basedOn w:val="Normal"/>
    <w:link w:val="BalloonTextChar"/>
    <w:uiPriority w:val="99"/>
    <w:semiHidden/>
    <w:unhideWhenUsed/>
    <w:rsid w:val="00665EC1"/>
    <w:rPr>
      <w:rFonts w:ascii="Tahoma" w:hAnsi="Tahoma" w:cs="Tahoma"/>
      <w:sz w:val="16"/>
      <w:szCs w:val="16"/>
    </w:rPr>
  </w:style>
  <w:style w:type="character" w:customStyle="1" w:styleId="BalloonTextChar">
    <w:name w:val="Balloon Text Char"/>
    <w:basedOn w:val="DefaultParagraphFont"/>
    <w:link w:val="BalloonText"/>
    <w:uiPriority w:val="99"/>
    <w:semiHidden/>
    <w:rsid w:val="00665EC1"/>
    <w:rPr>
      <w:rFonts w:ascii="Tahoma" w:eastAsia="Arial" w:hAnsi="Tahoma" w:cs="Tahoma"/>
      <w:sz w:val="16"/>
      <w:szCs w:val="16"/>
      <w:lang w:val="en-AU" w:eastAsia="en-AU" w:bidi="en-AU"/>
    </w:rPr>
  </w:style>
  <w:style w:type="paragraph" w:customStyle="1" w:styleId="AAABody">
    <w:name w:val="AAA Body"/>
    <w:basedOn w:val="Normal"/>
    <w:qFormat/>
    <w:rsid w:val="00AF4F99"/>
    <w:pPr>
      <w:widowControl/>
      <w:autoSpaceDE/>
      <w:autoSpaceDN/>
      <w:spacing w:after="120" w:line="276" w:lineRule="auto"/>
    </w:pPr>
    <w:rPr>
      <w:rFonts w:ascii="Californian FB" w:eastAsia="Times New Roman" w:hAnsi="Californian FB"/>
      <w:sz w:val="20"/>
      <w:szCs w:val="20"/>
      <w:lang w:bidi="ar-SA"/>
    </w:rPr>
  </w:style>
  <w:style w:type="paragraph" w:customStyle="1" w:styleId="AAAPoints">
    <w:name w:val="AAA Points"/>
    <w:basedOn w:val="Normal"/>
    <w:qFormat/>
    <w:rsid w:val="00AF4F99"/>
    <w:pPr>
      <w:widowControl/>
      <w:numPr>
        <w:numId w:val="1"/>
      </w:numPr>
      <w:autoSpaceDE/>
      <w:autoSpaceDN/>
      <w:spacing w:line="276" w:lineRule="auto"/>
    </w:pPr>
    <w:rPr>
      <w:rFonts w:ascii="Californian FB" w:eastAsia="Calibri" w:hAnsi="Californian FB" w:cs="Times New Roman"/>
      <w:sz w:val="20"/>
      <w:szCs w:val="20"/>
      <w:lang w:eastAsia="en-US" w:bidi="ar-SA"/>
    </w:rPr>
  </w:style>
  <w:style w:type="paragraph" w:customStyle="1" w:styleId="AAABy-line">
    <w:name w:val="AAA By-line"/>
    <w:basedOn w:val="Normal"/>
    <w:qFormat/>
    <w:rsid w:val="00AF4F99"/>
    <w:pPr>
      <w:widowControl/>
      <w:autoSpaceDE/>
      <w:autoSpaceDN/>
      <w:spacing w:before="120" w:line="276" w:lineRule="auto"/>
      <w:ind w:right="-72"/>
    </w:pPr>
    <w:rPr>
      <w:rFonts w:ascii="Californian FB" w:eastAsia="Calibri" w:hAnsi="Californian FB" w:cs="Times New Roman"/>
      <w:i/>
      <w:sz w:val="20"/>
      <w:szCs w:val="20"/>
      <w:lang w:eastAsia="en-US" w:bidi="ar-SA"/>
    </w:rPr>
  </w:style>
  <w:style w:type="character" w:styleId="Emphasis">
    <w:name w:val="Emphasis"/>
    <w:uiPriority w:val="20"/>
    <w:qFormat/>
    <w:rsid w:val="0008797F"/>
    <w:rPr>
      <w:i/>
      <w:iCs/>
    </w:rPr>
  </w:style>
  <w:style w:type="paragraph" w:customStyle="1" w:styleId="ecxlistparagraph">
    <w:name w:val="ecxlistparagraph"/>
    <w:basedOn w:val="Normal"/>
    <w:uiPriority w:val="99"/>
    <w:rsid w:val="00E66AAF"/>
    <w:pPr>
      <w:widowControl/>
      <w:autoSpaceDE/>
      <w:autoSpaceDN/>
      <w:spacing w:after="324"/>
    </w:pPr>
    <w:rPr>
      <w:rFonts w:ascii="Times New Roman" w:eastAsia="Times New Roman" w:hAnsi="Times New Roman" w:cs="Times New Roman"/>
      <w:sz w:val="24"/>
      <w:szCs w:val="24"/>
      <w:lang w:bidi="ar-SA"/>
    </w:rPr>
  </w:style>
  <w:style w:type="character" w:customStyle="1" w:styleId="blockemailnoname">
    <w:name w:val="blockemailnoname"/>
    <w:basedOn w:val="DefaultParagraphFont"/>
    <w:rsid w:val="00E66AAF"/>
  </w:style>
  <w:style w:type="character" w:customStyle="1" w:styleId="apple-converted-space">
    <w:name w:val="apple-converted-space"/>
    <w:basedOn w:val="DefaultParagraphFont"/>
    <w:rsid w:val="00E66AAF"/>
  </w:style>
  <w:style w:type="character" w:customStyle="1" w:styleId="ms-font-s">
    <w:name w:val="ms-font-s"/>
    <w:basedOn w:val="DefaultParagraphFont"/>
    <w:rsid w:val="00E66AAF"/>
  </w:style>
  <w:style w:type="character" w:styleId="Strong">
    <w:name w:val="Strong"/>
    <w:basedOn w:val="DefaultParagraphFont"/>
    <w:uiPriority w:val="22"/>
    <w:qFormat/>
    <w:rsid w:val="00AB40A7"/>
    <w:rPr>
      <w:b/>
      <w:bCs/>
    </w:rPr>
  </w:style>
  <w:style w:type="character" w:customStyle="1" w:styleId="Heading3Char">
    <w:name w:val="Heading 3 Char"/>
    <w:link w:val="Heading3"/>
    <w:uiPriority w:val="1"/>
    <w:rsid w:val="007434E7"/>
    <w:rPr>
      <w:rFonts w:ascii="Times New Roman" w:eastAsia="Times New Roman" w:hAnsi="Times New Roman" w:cs="Times New Roman"/>
      <w:sz w:val="24"/>
      <w:szCs w:val="24"/>
      <w:lang w:val="en-AU" w:eastAsia="en-AU" w:bidi="en-AU"/>
    </w:rPr>
  </w:style>
</w:styles>
</file>

<file path=word/webSettings.xml><?xml version="1.0" encoding="utf-8"?>
<w:webSettings xmlns:r="http://schemas.openxmlformats.org/officeDocument/2006/relationships" xmlns:w="http://schemas.openxmlformats.org/wordprocessingml/2006/main">
  <w:divs>
    <w:div w:id="206574174">
      <w:bodyDiv w:val="1"/>
      <w:marLeft w:val="0"/>
      <w:marRight w:val="0"/>
      <w:marTop w:val="0"/>
      <w:marBottom w:val="0"/>
      <w:divBdr>
        <w:top w:val="none" w:sz="0" w:space="0" w:color="auto"/>
        <w:left w:val="none" w:sz="0" w:space="0" w:color="auto"/>
        <w:bottom w:val="none" w:sz="0" w:space="0" w:color="auto"/>
        <w:right w:val="none" w:sz="0" w:space="0" w:color="auto"/>
      </w:divBdr>
    </w:div>
    <w:div w:id="310058061">
      <w:bodyDiv w:val="1"/>
      <w:marLeft w:val="0"/>
      <w:marRight w:val="0"/>
      <w:marTop w:val="0"/>
      <w:marBottom w:val="0"/>
      <w:divBdr>
        <w:top w:val="none" w:sz="0" w:space="0" w:color="auto"/>
        <w:left w:val="none" w:sz="0" w:space="0" w:color="auto"/>
        <w:bottom w:val="none" w:sz="0" w:space="0" w:color="auto"/>
        <w:right w:val="none" w:sz="0" w:space="0" w:color="auto"/>
      </w:divBdr>
    </w:div>
    <w:div w:id="327096282">
      <w:bodyDiv w:val="1"/>
      <w:marLeft w:val="0"/>
      <w:marRight w:val="0"/>
      <w:marTop w:val="0"/>
      <w:marBottom w:val="0"/>
      <w:divBdr>
        <w:top w:val="none" w:sz="0" w:space="0" w:color="auto"/>
        <w:left w:val="none" w:sz="0" w:space="0" w:color="auto"/>
        <w:bottom w:val="none" w:sz="0" w:space="0" w:color="auto"/>
        <w:right w:val="none" w:sz="0" w:space="0" w:color="auto"/>
      </w:divBdr>
    </w:div>
    <w:div w:id="415900938">
      <w:bodyDiv w:val="1"/>
      <w:marLeft w:val="0"/>
      <w:marRight w:val="0"/>
      <w:marTop w:val="0"/>
      <w:marBottom w:val="0"/>
      <w:divBdr>
        <w:top w:val="none" w:sz="0" w:space="0" w:color="auto"/>
        <w:left w:val="none" w:sz="0" w:space="0" w:color="auto"/>
        <w:bottom w:val="none" w:sz="0" w:space="0" w:color="auto"/>
        <w:right w:val="none" w:sz="0" w:space="0" w:color="auto"/>
      </w:divBdr>
    </w:div>
    <w:div w:id="524710889">
      <w:bodyDiv w:val="1"/>
      <w:marLeft w:val="0"/>
      <w:marRight w:val="0"/>
      <w:marTop w:val="0"/>
      <w:marBottom w:val="0"/>
      <w:divBdr>
        <w:top w:val="none" w:sz="0" w:space="0" w:color="auto"/>
        <w:left w:val="none" w:sz="0" w:space="0" w:color="auto"/>
        <w:bottom w:val="none" w:sz="0" w:space="0" w:color="auto"/>
        <w:right w:val="none" w:sz="0" w:space="0" w:color="auto"/>
      </w:divBdr>
    </w:div>
    <w:div w:id="634991455">
      <w:bodyDiv w:val="1"/>
      <w:marLeft w:val="0"/>
      <w:marRight w:val="0"/>
      <w:marTop w:val="0"/>
      <w:marBottom w:val="0"/>
      <w:divBdr>
        <w:top w:val="none" w:sz="0" w:space="0" w:color="auto"/>
        <w:left w:val="none" w:sz="0" w:space="0" w:color="auto"/>
        <w:bottom w:val="none" w:sz="0" w:space="0" w:color="auto"/>
        <w:right w:val="none" w:sz="0" w:space="0" w:color="auto"/>
      </w:divBdr>
    </w:div>
    <w:div w:id="643580621">
      <w:bodyDiv w:val="1"/>
      <w:marLeft w:val="0"/>
      <w:marRight w:val="0"/>
      <w:marTop w:val="0"/>
      <w:marBottom w:val="0"/>
      <w:divBdr>
        <w:top w:val="none" w:sz="0" w:space="0" w:color="auto"/>
        <w:left w:val="none" w:sz="0" w:space="0" w:color="auto"/>
        <w:bottom w:val="none" w:sz="0" w:space="0" w:color="auto"/>
        <w:right w:val="none" w:sz="0" w:space="0" w:color="auto"/>
      </w:divBdr>
    </w:div>
    <w:div w:id="664476621">
      <w:bodyDiv w:val="1"/>
      <w:marLeft w:val="0"/>
      <w:marRight w:val="0"/>
      <w:marTop w:val="0"/>
      <w:marBottom w:val="0"/>
      <w:divBdr>
        <w:top w:val="none" w:sz="0" w:space="0" w:color="auto"/>
        <w:left w:val="none" w:sz="0" w:space="0" w:color="auto"/>
        <w:bottom w:val="none" w:sz="0" w:space="0" w:color="auto"/>
        <w:right w:val="none" w:sz="0" w:space="0" w:color="auto"/>
      </w:divBdr>
    </w:div>
    <w:div w:id="1023019481">
      <w:bodyDiv w:val="1"/>
      <w:marLeft w:val="0"/>
      <w:marRight w:val="0"/>
      <w:marTop w:val="0"/>
      <w:marBottom w:val="0"/>
      <w:divBdr>
        <w:top w:val="none" w:sz="0" w:space="0" w:color="auto"/>
        <w:left w:val="none" w:sz="0" w:space="0" w:color="auto"/>
        <w:bottom w:val="none" w:sz="0" w:space="0" w:color="auto"/>
        <w:right w:val="none" w:sz="0" w:space="0" w:color="auto"/>
      </w:divBdr>
    </w:div>
    <w:div w:id="1035230933">
      <w:bodyDiv w:val="1"/>
      <w:marLeft w:val="0"/>
      <w:marRight w:val="0"/>
      <w:marTop w:val="0"/>
      <w:marBottom w:val="0"/>
      <w:divBdr>
        <w:top w:val="none" w:sz="0" w:space="0" w:color="auto"/>
        <w:left w:val="none" w:sz="0" w:space="0" w:color="auto"/>
        <w:bottom w:val="none" w:sz="0" w:space="0" w:color="auto"/>
        <w:right w:val="none" w:sz="0" w:space="0" w:color="auto"/>
      </w:divBdr>
    </w:div>
    <w:div w:id="1200165364">
      <w:bodyDiv w:val="1"/>
      <w:marLeft w:val="0"/>
      <w:marRight w:val="0"/>
      <w:marTop w:val="0"/>
      <w:marBottom w:val="0"/>
      <w:divBdr>
        <w:top w:val="none" w:sz="0" w:space="0" w:color="auto"/>
        <w:left w:val="none" w:sz="0" w:space="0" w:color="auto"/>
        <w:bottom w:val="none" w:sz="0" w:space="0" w:color="auto"/>
        <w:right w:val="none" w:sz="0" w:space="0" w:color="auto"/>
      </w:divBdr>
      <w:divsChild>
        <w:div w:id="1323508964">
          <w:marLeft w:val="0"/>
          <w:marRight w:val="0"/>
          <w:marTop w:val="0"/>
          <w:marBottom w:val="0"/>
          <w:divBdr>
            <w:top w:val="none" w:sz="0" w:space="0" w:color="auto"/>
            <w:left w:val="none" w:sz="0" w:space="0" w:color="auto"/>
            <w:bottom w:val="none" w:sz="0" w:space="0" w:color="auto"/>
            <w:right w:val="none" w:sz="0" w:space="0" w:color="auto"/>
          </w:divBdr>
        </w:div>
      </w:divsChild>
    </w:div>
    <w:div w:id="1247567474">
      <w:bodyDiv w:val="1"/>
      <w:marLeft w:val="0"/>
      <w:marRight w:val="0"/>
      <w:marTop w:val="0"/>
      <w:marBottom w:val="0"/>
      <w:divBdr>
        <w:top w:val="none" w:sz="0" w:space="0" w:color="auto"/>
        <w:left w:val="none" w:sz="0" w:space="0" w:color="auto"/>
        <w:bottom w:val="none" w:sz="0" w:space="0" w:color="auto"/>
        <w:right w:val="none" w:sz="0" w:space="0" w:color="auto"/>
      </w:divBdr>
    </w:div>
    <w:div w:id="1290623048">
      <w:bodyDiv w:val="1"/>
      <w:marLeft w:val="0"/>
      <w:marRight w:val="0"/>
      <w:marTop w:val="0"/>
      <w:marBottom w:val="0"/>
      <w:divBdr>
        <w:top w:val="none" w:sz="0" w:space="0" w:color="auto"/>
        <w:left w:val="none" w:sz="0" w:space="0" w:color="auto"/>
        <w:bottom w:val="none" w:sz="0" w:space="0" w:color="auto"/>
        <w:right w:val="none" w:sz="0" w:space="0" w:color="auto"/>
      </w:divBdr>
    </w:div>
    <w:div w:id="1398086525">
      <w:bodyDiv w:val="1"/>
      <w:marLeft w:val="0"/>
      <w:marRight w:val="0"/>
      <w:marTop w:val="0"/>
      <w:marBottom w:val="0"/>
      <w:divBdr>
        <w:top w:val="none" w:sz="0" w:space="0" w:color="auto"/>
        <w:left w:val="none" w:sz="0" w:space="0" w:color="auto"/>
        <w:bottom w:val="none" w:sz="0" w:space="0" w:color="auto"/>
        <w:right w:val="none" w:sz="0" w:space="0" w:color="auto"/>
      </w:divBdr>
      <w:divsChild>
        <w:div w:id="901211812">
          <w:marLeft w:val="0"/>
          <w:marRight w:val="0"/>
          <w:marTop w:val="0"/>
          <w:marBottom w:val="0"/>
          <w:divBdr>
            <w:top w:val="none" w:sz="0" w:space="0" w:color="auto"/>
            <w:left w:val="none" w:sz="0" w:space="0" w:color="auto"/>
            <w:bottom w:val="none" w:sz="0" w:space="0" w:color="auto"/>
            <w:right w:val="none" w:sz="0" w:space="0" w:color="auto"/>
          </w:divBdr>
        </w:div>
      </w:divsChild>
    </w:div>
    <w:div w:id="1507212906">
      <w:bodyDiv w:val="1"/>
      <w:marLeft w:val="0"/>
      <w:marRight w:val="0"/>
      <w:marTop w:val="0"/>
      <w:marBottom w:val="0"/>
      <w:divBdr>
        <w:top w:val="none" w:sz="0" w:space="0" w:color="auto"/>
        <w:left w:val="none" w:sz="0" w:space="0" w:color="auto"/>
        <w:bottom w:val="none" w:sz="0" w:space="0" w:color="auto"/>
        <w:right w:val="none" w:sz="0" w:space="0" w:color="auto"/>
      </w:divBdr>
    </w:div>
    <w:div w:id="1509369115">
      <w:bodyDiv w:val="1"/>
      <w:marLeft w:val="0"/>
      <w:marRight w:val="0"/>
      <w:marTop w:val="0"/>
      <w:marBottom w:val="0"/>
      <w:divBdr>
        <w:top w:val="none" w:sz="0" w:space="0" w:color="auto"/>
        <w:left w:val="none" w:sz="0" w:space="0" w:color="auto"/>
        <w:bottom w:val="none" w:sz="0" w:space="0" w:color="auto"/>
        <w:right w:val="none" w:sz="0" w:space="0" w:color="auto"/>
      </w:divBdr>
    </w:div>
    <w:div w:id="1565994410">
      <w:bodyDiv w:val="1"/>
      <w:marLeft w:val="0"/>
      <w:marRight w:val="0"/>
      <w:marTop w:val="0"/>
      <w:marBottom w:val="0"/>
      <w:divBdr>
        <w:top w:val="none" w:sz="0" w:space="0" w:color="auto"/>
        <w:left w:val="none" w:sz="0" w:space="0" w:color="auto"/>
        <w:bottom w:val="none" w:sz="0" w:space="0" w:color="auto"/>
        <w:right w:val="none" w:sz="0" w:space="0" w:color="auto"/>
      </w:divBdr>
    </w:div>
    <w:div w:id="1580093853">
      <w:bodyDiv w:val="1"/>
      <w:marLeft w:val="0"/>
      <w:marRight w:val="0"/>
      <w:marTop w:val="0"/>
      <w:marBottom w:val="0"/>
      <w:divBdr>
        <w:top w:val="none" w:sz="0" w:space="0" w:color="auto"/>
        <w:left w:val="none" w:sz="0" w:space="0" w:color="auto"/>
        <w:bottom w:val="none" w:sz="0" w:space="0" w:color="auto"/>
        <w:right w:val="none" w:sz="0" w:space="0" w:color="auto"/>
      </w:divBdr>
      <w:divsChild>
        <w:div w:id="848638792">
          <w:marLeft w:val="0"/>
          <w:marRight w:val="0"/>
          <w:marTop w:val="0"/>
          <w:marBottom w:val="0"/>
          <w:divBdr>
            <w:top w:val="none" w:sz="0" w:space="0" w:color="auto"/>
            <w:left w:val="none" w:sz="0" w:space="0" w:color="auto"/>
            <w:bottom w:val="none" w:sz="0" w:space="0" w:color="auto"/>
            <w:right w:val="none" w:sz="0" w:space="0" w:color="auto"/>
          </w:divBdr>
        </w:div>
      </w:divsChild>
    </w:div>
    <w:div w:id="1852522965">
      <w:bodyDiv w:val="1"/>
      <w:marLeft w:val="0"/>
      <w:marRight w:val="0"/>
      <w:marTop w:val="0"/>
      <w:marBottom w:val="0"/>
      <w:divBdr>
        <w:top w:val="none" w:sz="0" w:space="0" w:color="auto"/>
        <w:left w:val="none" w:sz="0" w:space="0" w:color="auto"/>
        <w:bottom w:val="none" w:sz="0" w:space="0" w:color="auto"/>
        <w:right w:val="none" w:sz="0" w:space="0" w:color="auto"/>
      </w:divBdr>
    </w:div>
    <w:div w:id="1895195790">
      <w:bodyDiv w:val="1"/>
      <w:marLeft w:val="0"/>
      <w:marRight w:val="0"/>
      <w:marTop w:val="0"/>
      <w:marBottom w:val="0"/>
      <w:divBdr>
        <w:top w:val="none" w:sz="0" w:space="0" w:color="auto"/>
        <w:left w:val="none" w:sz="0" w:space="0" w:color="auto"/>
        <w:bottom w:val="none" w:sz="0" w:space="0" w:color="auto"/>
        <w:right w:val="none" w:sz="0" w:space="0" w:color="auto"/>
      </w:divBdr>
    </w:div>
    <w:div w:id="2119446772">
      <w:bodyDiv w:val="1"/>
      <w:marLeft w:val="0"/>
      <w:marRight w:val="0"/>
      <w:marTop w:val="0"/>
      <w:marBottom w:val="0"/>
      <w:divBdr>
        <w:top w:val="none" w:sz="0" w:space="0" w:color="auto"/>
        <w:left w:val="none" w:sz="0" w:space="0" w:color="auto"/>
        <w:bottom w:val="none" w:sz="0" w:space="0" w:color="auto"/>
        <w:right w:val="none" w:sz="0" w:space="0" w:color="auto"/>
      </w:divBdr>
    </w:div>
    <w:div w:id="2124613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efieldromseyanglica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1407</Words>
  <Characters>8024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dc:creator>
  <cp:lastModifiedBy>Windows User</cp:lastModifiedBy>
  <cp:revision>5</cp:revision>
  <cp:lastPrinted>2019-03-08T03:24:00Z</cp:lastPrinted>
  <dcterms:created xsi:type="dcterms:W3CDTF">2019-05-17T05:04:00Z</dcterms:created>
  <dcterms:modified xsi:type="dcterms:W3CDTF">2019-05-17T06:58:00Z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2019-03-02T00:00:00Z</vt:filetime>
  </property>
  <property fmtid="{D5CDD505-2E9C-101B-9397-08002B2CF9AE}" pid="3" name="Creator">
    <vt:lpwstr>Microsoft® Word 2016</vt:lpwstr>
  </property>
  <property fmtid="{D5CDD505-2E9C-101B-9397-08002B2CF9AE}" pid="4" name="LastSaved">
    <vt:filetime>2019-03-02T00:00:00Z</vt:filetime>
  </property>
</Properties>
</file>