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B9" w:rsidRDefault="00101AB9" w:rsidP="00101AB9">
      <w:pPr>
        <w:pStyle w:val="NoSpacing"/>
        <w:pBdr>
          <w:bottom w:val="single" w:sz="12" w:space="1" w:color="auto"/>
        </w:pBdr>
        <w:rPr>
          <w:rFonts w:ascii="Arial" w:hAnsi="Arial" w:cs="Arial"/>
          <w:sz w:val="20"/>
          <w:szCs w:val="20"/>
        </w:rPr>
      </w:pPr>
      <w:r>
        <w:rPr>
          <w:rStyle w:val="Emphasis"/>
          <w:rFonts w:ascii="Lucida Calligraphy" w:hAnsi="Lucida Calligraphy"/>
          <w:b/>
          <w:color w:val="000000"/>
        </w:rPr>
        <w:t>Prayers for those in need:</w:t>
      </w:r>
      <w:r>
        <w:rPr>
          <w:rStyle w:val="Emphasis"/>
          <w:rFonts w:ascii="Lucida Calligraphy" w:hAnsi="Lucida Calligraphy"/>
          <w:b/>
          <w:color w:val="FF0000"/>
        </w:rPr>
        <w:t xml:space="preserve">  </w:t>
      </w:r>
      <w:r>
        <w:rPr>
          <w:rFonts w:ascii="Arial" w:hAnsi="Arial" w:cs="Arial"/>
        </w:rPr>
        <w:t xml:space="preserve"> </w:t>
      </w:r>
      <w:r w:rsidRPr="00E03993">
        <w:rPr>
          <w:rFonts w:ascii="Arial" w:hAnsi="Arial" w:cs="Arial"/>
        </w:rPr>
        <w:t xml:space="preserve">- especially, Glenice recuperating after surgery, Hannah and her family as they care for her, Shirley, may we also pray for those whose lives have been damaged by the Church, </w:t>
      </w:r>
      <w:r w:rsidRPr="00E03993">
        <w:rPr>
          <w:rFonts w:ascii="Arial" w:hAnsi="Arial" w:cs="Arial"/>
          <w:i/>
          <w:color w:val="FF0000"/>
        </w:rPr>
        <w:t xml:space="preserve"> </w:t>
      </w:r>
      <w:r w:rsidRPr="00E03993">
        <w:rPr>
          <w:rFonts w:ascii="Arial" w:hAnsi="Arial" w:cs="Arial"/>
        </w:rPr>
        <w:t>and those we name in the silence of our hearts. . . . . .</w:t>
      </w:r>
      <w:r>
        <w:rPr>
          <w:rFonts w:ascii="Arial" w:hAnsi="Arial" w:cs="Arial"/>
          <w:sz w:val="20"/>
          <w:szCs w:val="20"/>
        </w:rPr>
        <w:t xml:space="preserve">   </w:t>
      </w:r>
    </w:p>
    <w:p w:rsidR="00101AB9" w:rsidRDefault="00101AB9" w:rsidP="00101AB9">
      <w:pPr>
        <w:pStyle w:val="NoSpacing"/>
        <w:pBdr>
          <w:bottom w:val="single" w:sz="12" w:space="1" w:color="auto"/>
        </w:pBdr>
        <w:rPr>
          <w:rFonts w:ascii="Arial" w:hAnsi="Arial" w:cs="Arial"/>
          <w:sz w:val="20"/>
          <w:szCs w:val="20"/>
        </w:rPr>
      </w:pPr>
      <w:r>
        <w:rPr>
          <w:rFonts w:ascii="Arial" w:hAnsi="Arial" w:cs="Arial"/>
          <w:sz w:val="20"/>
          <w:szCs w:val="20"/>
        </w:rPr>
        <w:t xml:space="preserve">  </w:t>
      </w:r>
      <w:hyperlink r:id="rId6" w:history="1">
        <w:r>
          <w:rPr>
            <w:rStyle w:val="Hyperlink"/>
            <w:rFonts w:ascii="Arial" w:hAnsi="Arial" w:cs="Arial"/>
            <w:vanish/>
          </w:rPr>
          <w:t>Similar</w:t>
        </w:r>
      </w:hyperlink>
      <w:r>
        <w:rPr>
          <w:rFonts w:ascii="Arial" w:hAnsi="Arial" w:cs="Arial"/>
          <w:vanish/>
        </w:rPr>
        <w:t>  </w:t>
      </w:r>
      <w:hyperlink r:id="rId7" w:history="1">
        <w:r>
          <w:rPr>
            <w:rStyle w:val="Hyperlink"/>
            <w:rFonts w:ascii="Arial" w:hAnsi="Arial" w:cs="Arial"/>
            <w:vanish/>
          </w:rPr>
          <w:t>More sizes</w:t>
        </w:r>
      </w:hyperlink>
      <w:r>
        <w:rPr>
          <w:rFonts w:ascii="Arial" w:hAnsi="Arial" w:cs="Arial"/>
          <w:vanish/>
        </w:rPr>
        <w:t>    </w:t>
      </w:r>
    </w:p>
    <w:p w:rsidR="00101AB9" w:rsidRDefault="00101AB9" w:rsidP="00101AB9">
      <w:pPr>
        <w:pStyle w:val="NoSpacing"/>
        <w:pBdr>
          <w:bottom w:val="single" w:sz="12" w:space="1" w:color="auto"/>
        </w:pBdr>
        <w:rPr>
          <w:rFonts w:ascii="Arial" w:hAnsi="Arial" w:cs="Arial"/>
          <w:vanish/>
        </w:rPr>
      </w:pPr>
    </w:p>
    <w:p w:rsidR="00101AB9" w:rsidRDefault="00101AB9" w:rsidP="00101AB9">
      <w:pPr>
        <w:shd w:val="clear" w:color="auto" w:fill="FFFFFF"/>
        <w:jc w:val="center"/>
        <w:rPr>
          <w:vanish/>
          <w:color w:val="222222"/>
          <w:sz w:val="24"/>
          <w:szCs w:val="24"/>
        </w:rPr>
      </w:pPr>
      <w:r>
        <w:rPr>
          <w:vanish/>
          <w:color w:val="222222"/>
          <w:sz w:val="24"/>
          <w:szCs w:val="24"/>
        </w:rPr>
        <w:t>Report</w:t>
      </w:r>
    </w:p>
    <w:p w:rsidR="00101AB9" w:rsidRDefault="00101AB9" w:rsidP="00101AB9">
      <w:pPr>
        <w:shd w:val="clear" w:color="auto" w:fill="FFFFFF"/>
        <w:spacing w:line="465" w:lineRule="atLeast"/>
        <w:jc w:val="center"/>
        <w:rPr>
          <w:vanish/>
          <w:color w:val="222222"/>
          <w:sz w:val="24"/>
          <w:szCs w:val="24"/>
        </w:rPr>
      </w:pPr>
      <w:r>
        <w:rPr>
          <w:vanish/>
          <w:color w:val="222222"/>
          <w:sz w:val="24"/>
          <w:szCs w:val="24"/>
        </w:rPr>
        <w:t>Image reported</w:t>
      </w:r>
    </w:p>
    <w:p w:rsidR="00101AB9" w:rsidRDefault="00101AB9" w:rsidP="00101AB9">
      <w:pPr>
        <w:shd w:val="clear" w:color="auto" w:fill="FFFFFF"/>
        <w:jc w:val="center"/>
        <w:rPr>
          <w:vanish/>
          <w:color w:val="222222"/>
          <w:sz w:val="24"/>
          <w:szCs w:val="24"/>
        </w:rPr>
      </w:pPr>
      <w:r>
        <w:rPr>
          <w:rStyle w:val="rghd1"/>
          <w:vanish/>
          <w:sz w:val="24"/>
          <w:szCs w:val="24"/>
        </w:rPr>
        <w:t>Done reporting</w:t>
      </w:r>
    </w:p>
    <w:p w:rsidR="00101AB9" w:rsidRDefault="00101AB9" w:rsidP="00101AB9">
      <w:pPr>
        <w:pStyle w:val="NoSpacing"/>
        <w:rPr>
          <w:rFonts w:ascii="Arial" w:hAnsi="Arial" w:cs="Arial"/>
          <w:b/>
          <w:u w:val="single"/>
        </w:rPr>
      </w:pPr>
    </w:p>
    <w:p w:rsidR="00101AB9" w:rsidRPr="0011033B" w:rsidRDefault="00101AB9" w:rsidP="00101AB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Lucida Calligraphy" w:hAnsi="Lucida Calligraphy"/>
          <w:sz w:val="21"/>
          <w:szCs w:val="21"/>
        </w:rPr>
      </w:pPr>
      <w:r w:rsidRPr="0011033B">
        <w:rPr>
          <w:sz w:val="21"/>
          <w:szCs w:val="21"/>
        </w:rPr>
        <w:t>COLLECTIONS – PLEASE SAVE USED STAMPS - DOREEN COLLECTS THEM FOR BCA</w:t>
      </w:r>
      <w:hyperlink r:id="rId8" w:history="1"/>
    </w:p>
    <w:p w:rsidR="00101AB9" w:rsidRDefault="00101AB9" w:rsidP="00101AB9">
      <w:pPr>
        <w:pStyle w:val="NoSpacing"/>
        <w:jc w:val="center"/>
        <w:rPr>
          <w:rFonts w:ascii="Times New Roman" w:hAnsi="Times New Roman"/>
          <w:b/>
          <w:sz w:val="24"/>
          <w:szCs w:val="24"/>
          <w:u w:val="single"/>
        </w:rPr>
      </w:pPr>
      <w:bookmarkStart w:id="0" w:name="_Hlk11327173"/>
    </w:p>
    <w:bookmarkEnd w:id="0"/>
    <w:p w:rsidR="001527D0" w:rsidRDefault="001527D0" w:rsidP="001527D0">
      <w:pPr>
        <w:pStyle w:val="NoSpacing"/>
        <w:jc w:val="center"/>
        <w:rPr>
          <w:rFonts w:ascii="Times New Roman" w:hAnsi="Times New Roman"/>
          <w:b/>
          <w:sz w:val="24"/>
          <w:szCs w:val="24"/>
          <w:u w:val="single"/>
        </w:rPr>
      </w:pPr>
      <w:r>
        <w:rPr>
          <w:rFonts w:ascii="Times New Roman" w:hAnsi="Times New Roman"/>
          <w:b/>
          <w:sz w:val="24"/>
          <w:szCs w:val="24"/>
          <w:u w:val="single"/>
        </w:rPr>
        <w:t xml:space="preserve">DIARY DATES – </w:t>
      </w:r>
    </w:p>
    <w:p w:rsidR="001527D0" w:rsidRPr="003722FB" w:rsidRDefault="001527D0" w:rsidP="001527D0">
      <w:pPr>
        <w:pStyle w:val="NoSpacing"/>
        <w:rPr>
          <w:rFonts w:ascii="Times New Roman" w:hAnsi="Times New Roman"/>
          <w:b/>
          <w:sz w:val="10"/>
          <w:szCs w:val="10"/>
        </w:rPr>
      </w:pPr>
    </w:p>
    <w:p w:rsidR="001527D0" w:rsidRPr="003722FB" w:rsidRDefault="001527D0" w:rsidP="001527D0">
      <w:pPr>
        <w:pStyle w:val="NoSpacing"/>
        <w:rPr>
          <w:rFonts w:ascii="Times New Roman" w:hAnsi="Times New Roman"/>
          <w:b/>
          <w:sz w:val="21"/>
          <w:szCs w:val="21"/>
        </w:rPr>
      </w:pPr>
      <w:r w:rsidRPr="003722FB">
        <w:rPr>
          <w:rFonts w:ascii="Times New Roman" w:hAnsi="Times New Roman"/>
          <w:b/>
          <w:sz w:val="21"/>
          <w:szCs w:val="21"/>
        </w:rPr>
        <w:t xml:space="preserve">**PIE DRIVE </w:t>
      </w:r>
      <w:r>
        <w:rPr>
          <w:rFonts w:ascii="Times New Roman" w:hAnsi="Times New Roman"/>
          <w:b/>
          <w:sz w:val="21"/>
          <w:szCs w:val="21"/>
        </w:rPr>
        <w:t>TODAY</w:t>
      </w:r>
      <w:r w:rsidRPr="003722FB">
        <w:rPr>
          <w:rFonts w:ascii="Times New Roman" w:hAnsi="Times New Roman"/>
          <w:b/>
          <w:sz w:val="21"/>
          <w:szCs w:val="21"/>
        </w:rPr>
        <w:t>– JUNE 23</w:t>
      </w:r>
      <w:r w:rsidRPr="003722FB">
        <w:rPr>
          <w:rFonts w:ascii="Times New Roman" w:hAnsi="Times New Roman"/>
          <w:b/>
          <w:sz w:val="21"/>
          <w:szCs w:val="21"/>
          <w:vertAlign w:val="superscript"/>
        </w:rPr>
        <w:t>RD</w:t>
      </w:r>
      <w:r w:rsidRPr="003722FB">
        <w:rPr>
          <w:rFonts w:ascii="Times New Roman" w:hAnsi="Times New Roman"/>
          <w:b/>
          <w:sz w:val="21"/>
          <w:szCs w:val="21"/>
        </w:rPr>
        <w:t>– RETURN OF FORMS WITH MONEY – DELIVERY &amp; COLLECTION - 30</w:t>
      </w:r>
      <w:r w:rsidRPr="003722FB">
        <w:rPr>
          <w:rFonts w:ascii="Times New Roman" w:hAnsi="Times New Roman"/>
          <w:b/>
          <w:sz w:val="21"/>
          <w:szCs w:val="21"/>
          <w:vertAlign w:val="superscript"/>
        </w:rPr>
        <w:t>TH</w:t>
      </w:r>
      <w:r w:rsidRPr="003722FB">
        <w:rPr>
          <w:rFonts w:ascii="Times New Roman" w:hAnsi="Times New Roman"/>
          <w:b/>
          <w:sz w:val="21"/>
          <w:szCs w:val="21"/>
        </w:rPr>
        <w:t xml:space="preserve"> JUNE</w:t>
      </w:r>
    </w:p>
    <w:p w:rsidR="001527D0" w:rsidRPr="003722FB" w:rsidRDefault="001527D0" w:rsidP="001527D0">
      <w:pPr>
        <w:pStyle w:val="NoSpacing"/>
        <w:rPr>
          <w:rFonts w:ascii="Times New Roman" w:hAnsi="Times New Roman"/>
          <w:b/>
          <w:sz w:val="21"/>
          <w:szCs w:val="21"/>
        </w:rPr>
      </w:pPr>
      <w:r w:rsidRPr="003722FB">
        <w:rPr>
          <w:rFonts w:ascii="Times New Roman" w:hAnsi="Times New Roman"/>
          <w:b/>
          <w:sz w:val="21"/>
          <w:szCs w:val="21"/>
        </w:rPr>
        <w:t xml:space="preserve">A GREAT FUNDRAISER PLEASE SUPPORT US IN THIS ENDEAVOUR – MANY THANKS </w:t>
      </w:r>
    </w:p>
    <w:p w:rsidR="001527D0" w:rsidRPr="003722FB" w:rsidRDefault="001527D0" w:rsidP="001527D0">
      <w:pPr>
        <w:pStyle w:val="NoSpacing"/>
        <w:rPr>
          <w:rFonts w:ascii="Times New Roman" w:hAnsi="Times New Roman"/>
          <w:b/>
          <w:sz w:val="10"/>
          <w:szCs w:val="10"/>
        </w:rPr>
      </w:pPr>
    </w:p>
    <w:p w:rsidR="001527D0" w:rsidRPr="009937DB" w:rsidRDefault="001527D0" w:rsidP="001527D0">
      <w:pPr>
        <w:pStyle w:val="NoSpacing"/>
        <w:rPr>
          <w:rFonts w:ascii="Times New Roman" w:hAnsi="Times New Roman"/>
          <w:b/>
          <w:color w:val="FF0000"/>
          <w:sz w:val="21"/>
          <w:szCs w:val="21"/>
        </w:rPr>
      </w:pPr>
      <w:r w:rsidRPr="003722FB">
        <w:rPr>
          <w:rFonts w:ascii="Times New Roman" w:hAnsi="Times New Roman"/>
          <w:b/>
          <w:sz w:val="21"/>
          <w:szCs w:val="21"/>
        </w:rPr>
        <w:t>PATRONAL FESTIVAL – FEAST OF ST PAUL @ ROMSEY 30</w:t>
      </w:r>
      <w:r w:rsidRPr="003722FB">
        <w:rPr>
          <w:rFonts w:ascii="Times New Roman" w:hAnsi="Times New Roman"/>
          <w:b/>
          <w:sz w:val="21"/>
          <w:szCs w:val="21"/>
          <w:vertAlign w:val="superscript"/>
        </w:rPr>
        <w:t>TH</w:t>
      </w:r>
      <w:r w:rsidRPr="003722FB">
        <w:rPr>
          <w:rFonts w:ascii="Times New Roman" w:hAnsi="Times New Roman"/>
          <w:b/>
          <w:sz w:val="21"/>
          <w:szCs w:val="21"/>
        </w:rPr>
        <w:t xml:space="preserve"> JUNE</w:t>
      </w:r>
      <w:r>
        <w:rPr>
          <w:rFonts w:ascii="Times New Roman" w:hAnsi="Times New Roman"/>
          <w:b/>
          <w:sz w:val="21"/>
          <w:szCs w:val="21"/>
        </w:rPr>
        <w:t xml:space="preserve"> WITH </w:t>
      </w:r>
      <w:r w:rsidRPr="009937DB">
        <w:rPr>
          <w:rFonts w:ascii="Times New Roman" w:hAnsi="Times New Roman"/>
          <w:b/>
          <w:color w:val="FF0000"/>
          <w:sz w:val="21"/>
          <w:szCs w:val="21"/>
        </w:rPr>
        <w:t>LUNCH TO FOLLOW AT LANCEFIELD HOTEL AT 1PM</w:t>
      </w:r>
      <w:r>
        <w:rPr>
          <w:rFonts w:ascii="Times New Roman" w:hAnsi="Times New Roman"/>
          <w:b/>
          <w:color w:val="FF0000"/>
          <w:sz w:val="21"/>
          <w:szCs w:val="21"/>
        </w:rPr>
        <w:t xml:space="preserve"> – ALL </w:t>
      </w:r>
      <w:proofErr w:type="gramStart"/>
      <w:r>
        <w:rPr>
          <w:rFonts w:ascii="Times New Roman" w:hAnsi="Times New Roman"/>
          <w:b/>
          <w:color w:val="FF0000"/>
          <w:sz w:val="21"/>
          <w:szCs w:val="21"/>
        </w:rPr>
        <w:t>ARE</w:t>
      </w:r>
      <w:proofErr w:type="gramEnd"/>
      <w:r>
        <w:rPr>
          <w:rFonts w:ascii="Times New Roman" w:hAnsi="Times New Roman"/>
          <w:b/>
          <w:color w:val="FF0000"/>
          <w:sz w:val="21"/>
          <w:szCs w:val="21"/>
        </w:rPr>
        <w:t xml:space="preserve"> WELCOME. PLEASE LET JUDI KNOW FOR TABLE BOOKINGS</w:t>
      </w:r>
    </w:p>
    <w:p w:rsidR="00101AB9" w:rsidRDefault="00101AB9" w:rsidP="00101AB9">
      <w:pPr>
        <w:pStyle w:val="NoSpacing"/>
        <w:rPr>
          <w:color w:val="7030A0"/>
          <w:sz w:val="10"/>
          <w:szCs w:val="10"/>
        </w:rPr>
      </w:pPr>
    </w:p>
    <w:p w:rsidR="00101AB9" w:rsidRDefault="00101AB9" w:rsidP="00101AB9">
      <w:pPr>
        <w:pStyle w:val="NoSpacing"/>
        <w:jc w:val="center"/>
        <w:rPr>
          <w:rFonts w:ascii="Arial" w:hAnsi="Arial" w:cs="Arial"/>
          <w:b/>
          <w:u w:val="single"/>
        </w:rPr>
      </w:pPr>
      <w:r>
        <w:rPr>
          <w:rFonts w:ascii="Arial" w:hAnsi="Arial" w:cs="Arial"/>
          <w:b/>
          <w:u w:val="single"/>
        </w:rPr>
        <w:t xml:space="preserve">Readings for the coming weeks </w:t>
      </w:r>
    </w:p>
    <w:p w:rsidR="00101AB9" w:rsidRDefault="00101AB9" w:rsidP="00101AB9">
      <w:pPr>
        <w:pStyle w:val="NoSpacing"/>
        <w:jc w:val="center"/>
        <w:rPr>
          <w:rFonts w:ascii="Arial" w:hAnsi="Arial" w:cs="Arial"/>
          <w:b/>
          <w:sz w:val="10"/>
          <w:szCs w:val="10"/>
          <w:u w:val="single"/>
        </w:rPr>
      </w:pPr>
    </w:p>
    <w:p w:rsidR="001527D0" w:rsidRPr="00ED5CB1" w:rsidRDefault="001527D0" w:rsidP="001527D0">
      <w:pPr>
        <w:pStyle w:val="NoSpacing"/>
        <w:rPr>
          <w:color w:val="538135"/>
          <w:u w:val="single"/>
        </w:rPr>
      </w:pPr>
      <w:r>
        <w:rPr>
          <w:b/>
          <w:color w:val="C45911"/>
          <w:sz w:val="20"/>
          <w:szCs w:val="20"/>
          <w:u w:val="single"/>
        </w:rPr>
        <w:t>30</w:t>
      </w:r>
      <w:r w:rsidRPr="006C46CE">
        <w:rPr>
          <w:b/>
          <w:color w:val="C45911"/>
          <w:sz w:val="20"/>
          <w:szCs w:val="20"/>
          <w:u w:val="single"/>
          <w:vertAlign w:val="superscript"/>
        </w:rPr>
        <w:t>th</w:t>
      </w:r>
      <w:r w:rsidRPr="006C46CE">
        <w:rPr>
          <w:b/>
          <w:color w:val="C45911"/>
          <w:sz w:val="20"/>
          <w:szCs w:val="20"/>
          <w:u w:val="single"/>
        </w:rPr>
        <w:t xml:space="preserve"> JUNE</w:t>
      </w:r>
      <w:r w:rsidRPr="006C46CE">
        <w:rPr>
          <w:b/>
          <w:color w:val="C45911"/>
          <w:sz w:val="20"/>
          <w:szCs w:val="20"/>
        </w:rPr>
        <w:tab/>
      </w:r>
      <w:r w:rsidRPr="006C46CE">
        <w:rPr>
          <w:b/>
          <w:color w:val="C45911"/>
          <w:sz w:val="20"/>
          <w:szCs w:val="20"/>
        </w:rPr>
        <w:tab/>
      </w:r>
      <w:r>
        <w:rPr>
          <w:b/>
          <w:color w:val="C45911"/>
          <w:sz w:val="20"/>
          <w:szCs w:val="20"/>
        </w:rPr>
        <w:t xml:space="preserve">     </w:t>
      </w:r>
      <w:r>
        <w:rPr>
          <w:b/>
          <w:color w:val="2E74B5"/>
          <w:sz w:val="20"/>
          <w:szCs w:val="20"/>
          <w:u w:val="single"/>
        </w:rPr>
        <w:t>7</w:t>
      </w:r>
      <w:r w:rsidRPr="006C46CE">
        <w:rPr>
          <w:b/>
          <w:color w:val="2E74B5"/>
          <w:sz w:val="20"/>
          <w:szCs w:val="20"/>
          <w:u w:val="single"/>
          <w:vertAlign w:val="superscript"/>
        </w:rPr>
        <w:t>th</w:t>
      </w:r>
      <w:r w:rsidRPr="006C46CE">
        <w:rPr>
          <w:b/>
          <w:color w:val="2E74B5"/>
          <w:sz w:val="20"/>
          <w:szCs w:val="20"/>
          <w:u w:val="single"/>
        </w:rPr>
        <w:t xml:space="preserve"> JU</w:t>
      </w:r>
      <w:r>
        <w:rPr>
          <w:b/>
          <w:color w:val="2E74B5"/>
          <w:sz w:val="20"/>
          <w:szCs w:val="20"/>
          <w:u w:val="single"/>
        </w:rPr>
        <w:t>LY</w:t>
      </w:r>
      <w:r>
        <w:rPr>
          <w:b/>
          <w:color w:val="2E74B5"/>
          <w:sz w:val="20"/>
          <w:szCs w:val="20"/>
        </w:rPr>
        <w:tab/>
      </w:r>
      <w:r>
        <w:rPr>
          <w:b/>
          <w:color w:val="2E74B5"/>
          <w:sz w:val="20"/>
          <w:szCs w:val="20"/>
        </w:rPr>
        <w:tab/>
      </w:r>
      <w:r>
        <w:rPr>
          <w:b/>
          <w:color w:val="2E74B5"/>
          <w:sz w:val="20"/>
          <w:szCs w:val="20"/>
        </w:rPr>
        <w:tab/>
      </w:r>
      <w:r w:rsidRPr="005F0929">
        <w:rPr>
          <w:b/>
          <w:color w:val="538135"/>
          <w:sz w:val="20"/>
          <w:szCs w:val="20"/>
          <w:u w:val="single"/>
        </w:rPr>
        <w:t>1</w:t>
      </w:r>
      <w:r>
        <w:rPr>
          <w:b/>
          <w:color w:val="538135"/>
          <w:sz w:val="20"/>
          <w:szCs w:val="20"/>
          <w:u w:val="single"/>
        </w:rPr>
        <w:t>4</w:t>
      </w:r>
      <w:r w:rsidRPr="005F0929">
        <w:rPr>
          <w:b/>
          <w:color w:val="538135"/>
          <w:sz w:val="20"/>
          <w:szCs w:val="20"/>
          <w:u w:val="single"/>
          <w:vertAlign w:val="superscript"/>
        </w:rPr>
        <w:t>TH</w:t>
      </w:r>
      <w:r w:rsidRPr="005F0929">
        <w:rPr>
          <w:b/>
          <w:color w:val="538135"/>
          <w:sz w:val="20"/>
          <w:szCs w:val="20"/>
          <w:u w:val="single"/>
        </w:rPr>
        <w:t xml:space="preserve"> JU</w:t>
      </w:r>
      <w:r>
        <w:rPr>
          <w:b/>
          <w:color w:val="538135"/>
          <w:sz w:val="20"/>
          <w:szCs w:val="20"/>
          <w:u w:val="single"/>
        </w:rPr>
        <w:t>LY</w:t>
      </w:r>
    </w:p>
    <w:p w:rsidR="001527D0" w:rsidRPr="00ED5CB1" w:rsidRDefault="001527D0" w:rsidP="001527D0">
      <w:pPr>
        <w:pStyle w:val="NoSpacing"/>
        <w:rPr>
          <w:b/>
          <w:color w:val="2E74B5"/>
          <w:sz w:val="18"/>
          <w:szCs w:val="18"/>
        </w:rPr>
      </w:pPr>
      <w:r>
        <w:rPr>
          <w:b/>
          <w:color w:val="C45911"/>
          <w:sz w:val="20"/>
          <w:szCs w:val="20"/>
          <w:u w:val="single"/>
        </w:rPr>
        <w:t>St Peter &amp; St Paul</w:t>
      </w:r>
      <w:r>
        <w:rPr>
          <w:b/>
          <w:color w:val="538135"/>
          <w:sz w:val="20"/>
          <w:szCs w:val="20"/>
        </w:rPr>
        <w:tab/>
        <w:t xml:space="preserve">     </w:t>
      </w:r>
      <w:r w:rsidRPr="006C46CE">
        <w:rPr>
          <w:b/>
          <w:color w:val="2E74B5"/>
          <w:sz w:val="20"/>
          <w:szCs w:val="20"/>
          <w:u w:val="single"/>
        </w:rPr>
        <w:t>4</w:t>
      </w:r>
      <w:r w:rsidRPr="006C46CE">
        <w:rPr>
          <w:b/>
          <w:color w:val="2E74B5"/>
          <w:sz w:val="20"/>
          <w:szCs w:val="20"/>
          <w:u w:val="single"/>
          <w:vertAlign w:val="superscript"/>
        </w:rPr>
        <w:t>TH</w:t>
      </w:r>
      <w:r w:rsidRPr="006C46CE">
        <w:rPr>
          <w:b/>
          <w:color w:val="2E74B5"/>
          <w:sz w:val="20"/>
          <w:szCs w:val="20"/>
          <w:u w:val="single"/>
        </w:rPr>
        <w:t xml:space="preserve"> AFTER PENTECOST</w:t>
      </w:r>
      <w:r>
        <w:rPr>
          <w:b/>
          <w:color w:val="2E74B5"/>
          <w:sz w:val="20"/>
          <w:szCs w:val="20"/>
        </w:rPr>
        <w:tab/>
      </w:r>
      <w:r>
        <w:rPr>
          <w:b/>
          <w:color w:val="2E74B5"/>
          <w:sz w:val="20"/>
          <w:szCs w:val="20"/>
        </w:rPr>
        <w:tab/>
      </w:r>
      <w:r w:rsidRPr="005F0929">
        <w:rPr>
          <w:b/>
          <w:color w:val="538135"/>
          <w:sz w:val="20"/>
          <w:szCs w:val="20"/>
          <w:u w:val="single"/>
        </w:rPr>
        <w:t>5</w:t>
      </w:r>
      <w:r w:rsidRPr="005F0929">
        <w:rPr>
          <w:b/>
          <w:color w:val="538135"/>
          <w:sz w:val="20"/>
          <w:szCs w:val="20"/>
          <w:u w:val="single"/>
          <w:vertAlign w:val="superscript"/>
        </w:rPr>
        <w:t>TH</w:t>
      </w:r>
      <w:r w:rsidRPr="005F0929">
        <w:rPr>
          <w:b/>
          <w:color w:val="538135"/>
          <w:sz w:val="20"/>
          <w:szCs w:val="20"/>
          <w:u w:val="single"/>
        </w:rPr>
        <w:t xml:space="preserve"> AFTER PENTECOST</w:t>
      </w:r>
    </w:p>
    <w:p w:rsidR="001527D0" w:rsidRPr="006C46CE" w:rsidRDefault="001527D0" w:rsidP="001527D0">
      <w:pPr>
        <w:pStyle w:val="Default"/>
        <w:rPr>
          <w:rFonts w:ascii="Calibri" w:hAnsi="Calibri"/>
          <w:b/>
          <w:color w:val="2E74B5"/>
          <w:sz w:val="20"/>
          <w:szCs w:val="20"/>
        </w:rPr>
      </w:pPr>
      <w:r w:rsidRPr="00277AB3">
        <w:rPr>
          <w:rFonts w:ascii="Calibri" w:hAnsi="Calibri"/>
          <w:b/>
          <w:color w:val="C45911"/>
          <w:sz w:val="20"/>
          <w:szCs w:val="20"/>
        </w:rPr>
        <w:t>Acts 12.1-11</w:t>
      </w:r>
      <w:r w:rsidRPr="006C46CE">
        <w:rPr>
          <w:rFonts w:ascii="Calibri" w:hAnsi="Calibri"/>
          <w:b/>
          <w:color w:val="C45911"/>
          <w:sz w:val="20"/>
          <w:szCs w:val="20"/>
        </w:rPr>
        <w:tab/>
        <w:t xml:space="preserve">     </w:t>
      </w:r>
      <w:r>
        <w:rPr>
          <w:rFonts w:ascii="Calibri" w:hAnsi="Calibri"/>
          <w:b/>
          <w:color w:val="C45911"/>
          <w:sz w:val="20"/>
          <w:szCs w:val="20"/>
        </w:rPr>
        <w:tab/>
        <w:t xml:space="preserve">     </w:t>
      </w:r>
      <w:r w:rsidRPr="006C46CE">
        <w:rPr>
          <w:rFonts w:ascii="Calibri" w:hAnsi="Calibri"/>
          <w:b/>
          <w:color w:val="2E74B5"/>
          <w:sz w:val="20"/>
          <w:szCs w:val="20"/>
        </w:rPr>
        <w:t>1 Kings 21.1-10(11-14)15-21a</w:t>
      </w:r>
      <w:r>
        <w:rPr>
          <w:rFonts w:ascii="Calibri" w:hAnsi="Calibri"/>
          <w:b/>
          <w:color w:val="2E74B5"/>
          <w:sz w:val="20"/>
          <w:szCs w:val="20"/>
        </w:rPr>
        <w:tab/>
      </w:r>
      <w:r w:rsidRPr="005F0929">
        <w:rPr>
          <w:rFonts w:ascii="Calibri" w:hAnsi="Calibri"/>
          <w:b/>
          <w:color w:val="538135"/>
          <w:sz w:val="20"/>
          <w:szCs w:val="20"/>
        </w:rPr>
        <w:t>1 Kings 19.1-4, 8-15a</w:t>
      </w:r>
    </w:p>
    <w:p w:rsidR="001527D0" w:rsidRPr="0032028C" w:rsidRDefault="001527D0" w:rsidP="001527D0">
      <w:pPr>
        <w:pStyle w:val="Default"/>
        <w:rPr>
          <w:rFonts w:ascii="Calibri" w:hAnsi="Calibri"/>
          <w:color w:val="70AD47"/>
          <w:sz w:val="20"/>
          <w:szCs w:val="20"/>
        </w:rPr>
      </w:pPr>
      <w:r w:rsidRPr="00277AB3">
        <w:rPr>
          <w:rFonts w:ascii="Calibri" w:hAnsi="Calibri"/>
          <w:b/>
          <w:color w:val="C45911"/>
          <w:sz w:val="20"/>
          <w:szCs w:val="20"/>
        </w:rPr>
        <w:t>[Psalm 87]</w:t>
      </w:r>
      <w:r w:rsidRPr="006C46CE">
        <w:rPr>
          <w:rFonts w:ascii="Calibri" w:hAnsi="Calibri"/>
          <w:b/>
          <w:color w:val="C45911"/>
          <w:sz w:val="20"/>
          <w:szCs w:val="20"/>
        </w:rPr>
        <w:tab/>
      </w:r>
      <w:r w:rsidRPr="006C46CE">
        <w:rPr>
          <w:rFonts w:ascii="Calibri" w:hAnsi="Calibri"/>
          <w:b/>
          <w:color w:val="C45911"/>
          <w:sz w:val="20"/>
          <w:szCs w:val="20"/>
        </w:rPr>
        <w:tab/>
      </w:r>
      <w:r>
        <w:rPr>
          <w:rFonts w:ascii="Calibri" w:hAnsi="Calibri"/>
          <w:b/>
          <w:color w:val="C45911"/>
          <w:sz w:val="20"/>
          <w:szCs w:val="20"/>
        </w:rPr>
        <w:t xml:space="preserve">     </w:t>
      </w:r>
      <w:r w:rsidRPr="00277AB3">
        <w:rPr>
          <w:rFonts w:ascii="Calibri" w:hAnsi="Calibri"/>
          <w:b/>
          <w:color w:val="2E74B5"/>
          <w:sz w:val="20"/>
          <w:szCs w:val="20"/>
        </w:rPr>
        <w:t>[</w:t>
      </w:r>
      <w:r w:rsidRPr="006C46CE">
        <w:rPr>
          <w:rFonts w:ascii="Calibri" w:hAnsi="Calibri"/>
          <w:b/>
          <w:color w:val="2E74B5"/>
          <w:sz w:val="20"/>
          <w:szCs w:val="20"/>
        </w:rPr>
        <w:t>Psalm 5.1-7</w:t>
      </w:r>
      <w:r>
        <w:rPr>
          <w:rFonts w:ascii="Calibri" w:hAnsi="Calibri"/>
          <w:b/>
          <w:color w:val="2E74B5"/>
          <w:sz w:val="20"/>
          <w:szCs w:val="20"/>
        </w:rPr>
        <w:t>]</w:t>
      </w:r>
      <w:r>
        <w:rPr>
          <w:rFonts w:ascii="Calibri" w:hAnsi="Calibri"/>
          <w:b/>
          <w:color w:val="2E74B5"/>
          <w:sz w:val="20"/>
          <w:szCs w:val="20"/>
        </w:rPr>
        <w:tab/>
      </w:r>
      <w:r>
        <w:rPr>
          <w:rFonts w:ascii="Calibri" w:hAnsi="Calibri"/>
          <w:b/>
          <w:color w:val="2E74B5"/>
          <w:sz w:val="20"/>
          <w:szCs w:val="20"/>
        </w:rPr>
        <w:tab/>
      </w:r>
      <w:r>
        <w:rPr>
          <w:rFonts w:ascii="Calibri" w:hAnsi="Calibri"/>
          <w:b/>
          <w:color w:val="2E74B5"/>
          <w:sz w:val="20"/>
          <w:szCs w:val="20"/>
        </w:rPr>
        <w:tab/>
      </w:r>
      <w:r w:rsidRPr="0032028C">
        <w:rPr>
          <w:rFonts w:ascii="Calibri" w:hAnsi="Calibri"/>
          <w:b/>
          <w:color w:val="70AD47"/>
          <w:sz w:val="20"/>
          <w:szCs w:val="20"/>
        </w:rPr>
        <w:t>[</w:t>
      </w:r>
      <w:r w:rsidRPr="005F0929">
        <w:rPr>
          <w:rFonts w:ascii="Calibri" w:hAnsi="Calibri"/>
          <w:b/>
          <w:color w:val="538135"/>
          <w:sz w:val="20"/>
          <w:szCs w:val="20"/>
        </w:rPr>
        <w:t>Psalm 42; 43</w:t>
      </w:r>
      <w:r>
        <w:rPr>
          <w:rFonts w:ascii="Calibri" w:hAnsi="Calibri"/>
          <w:b/>
          <w:color w:val="538135"/>
          <w:sz w:val="20"/>
          <w:szCs w:val="20"/>
        </w:rPr>
        <w:t>]</w:t>
      </w:r>
    </w:p>
    <w:p w:rsidR="001527D0" w:rsidRPr="00AF6AEB" w:rsidRDefault="001527D0" w:rsidP="001527D0">
      <w:pPr>
        <w:pStyle w:val="NoSpacing"/>
        <w:rPr>
          <w:color w:val="538135"/>
          <w:sz w:val="20"/>
          <w:szCs w:val="20"/>
        </w:rPr>
      </w:pPr>
      <w:r w:rsidRPr="00277AB3">
        <w:rPr>
          <w:b/>
          <w:color w:val="C45911"/>
          <w:sz w:val="20"/>
          <w:szCs w:val="20"/>
        </w:rPr>
        <w:t>2 Timothy 4.6-8, [9-16]17-18</w:t>
      </w:r>
      <w:r>
        <w:rPr>
          <w:b/>
          <w:color w:val="C45911"/>
          <w:sz w:val="20"/>
          <w:szCs w:val="20"/>
        </w:rPr>
        <w:t xml:space="preserve"> </w:t>
      </w:r>
      <w:r w:rsidRPr="006C46CE">
        <w:rPr>
          <w:b/>
          <w:color w:val="2E74B5"/>
          <w:sz w:val="20"/>
          <w:szCs w:val="20"/>
        </w:rPr>
        <w:t>Galatians 2.15-21</w:t>
      </w:r>
      <w:r>
        <w:rPr>
          <w:b/>
          <w:color w:val="2E74B5"/>
          <w:sz w:val="20"/>
          <w:szCs w:val="20"/>
        </w:rPr>
        <w:tab/>
        <w:t xml:space="preserve">               </w:t>
      </w:r>
      <w:r w:rsidRPr="005F0929">
        <w:rPr>
          <w:b/>
          <w:color w:val="538135"/>
          <w:sz w:val="20"/>
          <w:szCs w:val="20"/>
        </w:rPr>
        <w:t>Galatians 3.10-14</w:t>
      </w:r>
      <w:proofErr w:type="gramStart"/>
      <w:r w:rsidRPr="005F0929">
        <w:rPr>
          <w:b/>
          <w:color w:val="538135"/>
          <w:sz w:val="20"/>
          <w:szCs w:val="20"/>
        </w:rPr>
        <w:t>,23</w:t>
      </w:r>
      <w:proofErr w:type="gramEnd"/>
      <w:r w:rsidRPr="005F0929">
        <w:rPr>
          <w:b/>
          <w:color w:val="538135"/>
          <w:sz w:val="20"/>
          <w:szCs w:val="20"/>
        </w:rPr>
        <w:t>-29</w:t>
      </w:r>
    </w:p>
    <w:p w:rsidR="001527D0" w:rsidRPr="006C46CE" w:rsidRDefault="001527D0" w:rsidP="001527D0">
      <w:pPr>
        <w:pStyle w:val="NoSpacing"/>
        <w:rPr>
          <w:b/>
          <w:color w:val="2E74B5"/>
          <w:sz w:val="20"/>
          <w:szCs w:val="20"/>
        </w:rPr>
      </w:pPr>
      <w:r w:rsidRPr="00277AB3">
        <w:rPr>
          <w:b/>
          <w:color w:val="C45911"/>
          <w:sz w:val="20"/>
          <w:szCs w:val="20"/>
        </w:rPr>
        <w:t xml:space="preserve">John 21.15-22  </w:t>
      </w:r>
      <w:r w:rsidRPr="006C46CE">
        <w:rPr>
          <w:b/>
          <w:color w:val="C45911"/>
          <w:sz w:val="20"/>
          <w:szCs w:val="20"/>
        </w:rPr>
        <w:tab/>
      </w:r>
      <w:r w:rsidRPr="006C46CE">
        <w:rPr>
          <w:b/>
          <w:color w:val="C45911"/>
          <w:sz w:val="20"/>
          <w:szCs w:val="20"/>
        </w:rPr>
        <w:tab/>
      </w:r>
      <w:r>
        <w:rPr>
          <w:b/>
          <w:color w:val="C45911"/>
          <w:sz w:val="20"/>
          <w:szCs w:val="20"/>
        </w:rPr>
        <w:t xml:space="preserve">      </w:t>
      </w:r>
      <w:r w:rsidRPr="006C46CE">
        <w:rPr>
          <w:b/>
          <w:color w:val="2E74B5"/>
          <w:sz w:val="20"/>
          <w:szCs w:val="20"/>
        </w:rPr>
        <w:t>Luke 7.36-8.3</w:t>
      </w:r>
      <w:r>
        <w:rPr>
          <w:b/>
          <w:color w:val="2E74B5"/>
          <w:sz w:val="20"/>
          <w:szCs w:val="20"/>
        </w:rPr>
        <w:tab/>
      </w:r>
      <w:r>
        <w:rPr>
          <w:b/>
          <w:color w:val="2E74B5"/>
          <w:sz w:val="20"/>
          <w:szCs w:val="20"/>
        </w:rPr>
        <w:tab/>
      </w:r>
      <w:r>
        <w:rPr>
          <w:b/>
          <w:color w:val="2E74B5"/>
          <w:sz w:val="20"/>
          <w:szCs w:val="20"/>
        </w:rPr>
        <w:tab/>
      </w:r>
      <w:r w:rsidRPr="005F0929">
        <w:rPr>
          <w:b/>
          <w:color w:val="538135"/>
          <w:sz w:val="20"/>
          <w:szCs w:val="20"/>
        </w:rPr>
        <w:t>Luke 8.26.39</w:t>
      </w:r>
      <w:r>
        <w:rPr>
          <w:b/>
          <w:color w:val="538135"/>
          <w:sz w:val="20"/>
          <w:szCs w:val="20"/>
        </w:rPr>
        <w:t xml:space="preserve"> </w:t>
      </w:r>
    </w:p>
    <w:p w:rsidR="00101AB9" w:rsidRPr="00A659B2" w:rsidRDefault="00101AB9" w:rsidP="00101AB9">
      <w:pPr>
        <w:pStyle w:val="NoSpacing"/>
        <w:jc w:val="center"/>
        <w:rPr>
          <w:color w:val="943634"/>
          <w:sz w:val="10"/>
          <w:szCs w:val="10"/>
        </w:rPr>
      </w:pPr>
      <w:r>
        <w:rPr>
          <w:color w:val="943634"/>
          <w:sz w:val="10"/>
          <w:szCs w:val="10"/>
        </w:rPr>
        <w:t>_______________________________________________________________________________________________________________________________</w:t>
      </w:r>
    </w:p>
    <w:p w:rsidR="00101AB9" w:rsidRDefault="00101AB9" w:rsidP="00101AB9">
      <w:pPr>
        <w:pStyle w:val="Default"/>
        <w:rPr>
          <w:b/>
          <w:bCs/>
          <w:u w:val="single"/>
        </w:rPr>
      </w:pPr>
    </w:p>
    <w:p w:rsidR="00101AB9" w:rsidRPr="00300240" w:rsidRDefault="00101AB9" w:rsidP="00101AB9">
      <w:pPr>
        <w:pStyle w:val="Default"/>
        <w:rPr>
          <w:b/>
          <w:bCs/>
          <w:u w:val="single"/>
        </w:rPr>
      </w:pPr>
      <w:r w:rsidRPr="00300240">
        <w:rPr>
          <w:b/>
          <w:bCs/>
          <w:u w:val="single"/>
        </w:rPr>
        <w:t xml:space="preserve">Parish Basket – to be found at the foot of the </w:t>
      </w:r>
      <w:r>
        <w:rPr>
          <w:b/>
          <w:bCs/>
          <w:u w:val="single"/>
        </w:rPr>
        <w:t>altar</w:t>
      </w:r>
    </w:p>
    <w:p w:rsidR="00101AB9" w:rsidRDefault="00101AB9" w:rsidP="00101AB9">
      <w:pPr>
        <w:pStyle w:val="NoSpacing"/>
      </w:pPr>
      <w:r>
        <w:rPr>
          <w:noProof/>
          <w:lang w:eastAsia="en-AU"/>
        </w:rPr>
        <w:drawing>
          <wp:anchor distT="0" distB="0" distL="114300" distR="114300" simplePos="0" relativeHeight="251680768" behindDoc="1" locked="0" layoutInCell="1" allowOverlap="1">
            <wp:simplePos x="0" y="0"/>
            <wp:positionH relativeFrom="column">
              <wp:posOffset>-252095</wp:posOffset>
            </wp:positionH>
            <wp:positionV relativeFrom="paragraph">
              <wp:posOffset>64770</wp:posOffset>
            </wp:positionV>
            <wp:extent cx="711835" cy="775970"/>
            <wp:effectExtent l="19050" t="0" r="0" b="0"/>
            <wp:wrapTight wrapText="bothSides">
              <wp:wrapPolygon edited="0">
                <wp:start x="-578" y="0"/>
                <wp:lineTo x="-578" y="21211"/>
                <wp:lineTo x="21388" y="21211"/>
                <wp:lineTo x="21388" y="0"/>
                <wp:lineTo x="-578" y="0"/>
              </wp:wrapPolygon>
            </wp:wrapTight>
            <wp:docPr id="3" name="Picture 11" descr="https://theultimatefundraiser.files.wordpress.com/2016/01/442.gif?w=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eultimatefundraiser.files.wordpress.com/2016/01/442.gif?w=529"/>
                    <pic:cNvPicPr>
                      <a:picLocks noChangeAspect="1" noChangeArrowheads="1"/>
                    </pic:cNvPicPr>
                  </pic:nvPicPr>
                  <pic:blipFill>
                    <a:blip r:embed="rId9" cstate="print"/>
                    <a:srcRect/>
                    <a:stretch>
                      <a:fillRect/>
                    </a:stretch>
                  </pic:blipFill>
                  <pic:spPr bwMode="auto">
                    <a:xfrm>
                      <a:off x="0" y="0"/>
                      <a:ext cx="711835" cy="775970"/>
                    </a:xfrm>
                    <a:prstGeom prst="rect">
                      <a:avLst/>
                    </a:prstGeom>
                    <a:noFill/>
                    <a:ln w="9525">
                      <a:noFill/>
                      <a:miter lim="800000"/>
                      <a:headEnd/>
                      <a:tailEnd/>
                    </a:ln>
                  </pic:spPr>
                </pic:pic>
              </a:graphicData>
            </a:graphic>
          </wp:anchor>
        </w:drawing>
      </w:r>
      <w:r w:rsidRPr="00277AB3">
        <w:rPr>
          <w:rFonts w:ascii="Arial" w:hAnsi="Arial" w:cs="Arial"/>
          <w:sz w:val="19"/>
          <w:szCs w:val="19"/>
        </w:rPr>
        <w:t xml:space="preserve">Our gift of items to stock the pantry at </w:t>
      </w:r>
      <w:proofErr w:type="spellStart"/>
      <w:r w:rsidRPr="00277AB3">
        <w:rPr>
          <w:rFonts w:ascii="Arial" w:hAnsi="Arial" w:cs="Arial"/>
          <w:sz w:val="19"/>
          <w:szCs w:val="19"/>
        </w:rPr>
        <w:t>Anglicare</w:t>
      </w:r>
      <w:proofErr w:type="spellEnd"/>
      <w:r w:rsidRPr="00277AB3">
        <w:rPr>
          <w:rFonts w:ascii="Arial" w:hAnsi="Arial" w:cs="Arial"/>
          <w:sz w:val="19"/>
          <w:szCs w:val="19"/>
        </w:rPr>
        <w:t xml:space="preserve"> is indeed welcome. So many different people benefit from our giving.  Each of us in our own way may give what we can.  One tin or packet makes a difference as to whether a person goes hungry tonight – we are called “to feed my sheep” as Peter one of the first disciples was commanded to do. May we do so cheerfully and generously – thank you,</w:t>
      </w:r>
      <w:r w:rsidRPr="00BF3353">
        <w:rPr>
          <w:rFonts w:ascii="Lucida Handwriting" w:hAnsi="Lucida Handwriting"/>
        </w:rPr>
        <w:t xml:space="preserve"> </w:t>
      </w:r>
      <w:proofErr w:type="gramStart"/>
      <w:r w:rsidRPr="00D62B91">
        <w:rPr>
          <w:rFonts w:ascii="Lucida Handwriting" w:hAnsi="Lucida Handwriting"/>
          <w:sz w:val="20"/>
          <w:szCs w:val="20"/>
        </w:rPr>
        <w:t>Judi</w:t>
      </w:r>
      <w:proofErr w:type="gramEnd"/>
    </w:p>
    <w:p w:rsidR="00101AB9" w:rsidRPr="0011033B" w:rsidRDefault="00101AB9" w:rsidP="00101AB9">
      <w:pPr>
        <w:pStyle w:val="NoSpacing"/>
        <w:rPr>
          <w:rFonts w:ascii="Arial" w:hAnsi="Arial" w:cs="Arial"/>
          <w:color w:val="7030A0"/>
          <w:sz w:val="20"/>
          <w:szCs w:val="20"/>
        </w:rPr>
      </w:pP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Locum in Charge: The Revd. Judi Pollard</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The Anglican Parish of Romsey/Lancefield, 33 Chauncey St, Lancefield VIC 3435</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 xml:space="preserve">OFFICE:  5429 1830 OR MOBILE: 0402 268 001 </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Email:</w:t>
      </w:r>
      <w:r w:rsidRPr="005C256E">
        <w:rPr>
          <w:b/>
          <w:bCs/>
          <w:sz w:val="20"/>
          <w:szCs w:val="20"/>
        </w:rPr>
        <w:t xml:space="preserve"> </w:t>
      </w:r>
      <w:hyperlink r:id="rId10" w:history="1">
        <w:r w:rsidRPr="005C256E">
          <w:rPr>
            <w:rStyle w:val="Hyperlink"/>
            <w:b/>
            <w:bCs/>
            <w:sz w:val="20"/>
            <w:szCs w:val="20"/>
          </w:rPr>
          <w:t>judepol@bigpond.net.au</w:t>
        </w:r>
      </w:hyperlink>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 xml:space="preserve">Available by request baptisms, weddings and </w:t>
      </w:r>
      <w:r w:rsidRPr="005C256E">
        <w:rPr>
          <w:sz w:val="20"/>
          <w:szCs w:val="20"/>
        </w:rPr>
        <w:t>funerals</w:t>
      </w:r>
      <w:r>
        <w:rPr>
          <w:sz w:val="20"/>
          <w:szCs w:val="20"/>
        </w:rPr>
        <w:t xml:space="preserve">   </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Honorary Assoc. priest: Revd. Tom Morgan: 5429 6060</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PEW BULLETIN: Robyn Cozens - donegal_consulting@hotmail.com</w:t>
      </w:r>
    </w:p>
    <w:p w:rsidR="00101AB9" w:rsidRDefault="00101AB9" w:rsidP="00101AB9">
      <w:pPr>
        <w:pStyle w:val="NoSpacing"/>
        <w:pBdr>
          <w:top w:val="single" w:sz="4" w:space="1" w:color="auto"/>
          <w:left w:val="single" w:sz="4" w:space="4" w:color="auto"/>
          <w:bottom w:val="single" w:sz="4" w:space="1" w:color="auto"/>
          <w:right w:val="single" w:sz="4" w:space="4" w:color="auto"/>
        </w:pBdr>
        <w:jc w:val="center"/>
        <w:rPr>
          <w:rFonts w:ascii="Arial" w:hAnsi="Arial" w:cs="Arial"/>
          <w:i/>
          <w:sz w:val="12"/>
          <w:szCs w:val="12"/>
        </w:rPr>
      </w:pPr>
      <w:r>
        <w:rPr>
          <w:sz w:val="20"/>
          <w:szCs w:val="20"/>
        </w:rPr>
        <w:t>www.lancefieldromseyanglican.org</w:t>
      </w: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 xml:space="preserve">Welcome to the </w:t>
      </w: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t>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noProof/>
          <w:lang w:eastAsia="en-AU"/>
        </w:rPr>
        <w:drawing>
          <wp:anchor distT="0" distB="0" distL="114300" distR="114300" simplePos="0" relativeHeight="251673600" behindDoc="1" locked="0" layoutInCell="1" allowOverlap="1">
            <wp:simplePos x="0" y="0"/>
            <wp:positionH relativeFrom="column">
              <wp:posOffset>-266065</wp:posOffset>
            </wp:positionH>
            <wp:positionV relativeFrom="paragraph">
              <wp:posOffset>141605</wp:posOffset>
            </wp:positionV>
            <wp:extent cx="784225" cy="640715"/>
            <wp:effectExtent l="19050" t="0" r="0" b="0"/>
            <wp:wrapTight wrapText="bothSides">
              <wp:wrapPolygon edited="0">
                <wp:start x="-525" y="0"/>
                <wp:lineTo x="-525" y="21193"/>
                <wp:lineTo x="21513" y="21193"/>
                <wp:lineTo x="21513" y="0"/>
                <wp:lineTo x="-525" y="0"/>
              </wp:wrapPolygon>
            </wp:wrapTight>
            <wp:docPr id="7" name="Picture 9" descr="http://acowfl.tripod.com/clipart/welc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cowfl.tripod.com/clipart/welcome1.gif"/>
                    <pic:cNvPicPr>
                      <a:picLocks noChangeAspect="1" noChangeArrowheads="1"/>
                    </pic:cNvPicPr>
                  </pic:nvPicPr>
                  <pic:blipFill>
                    <a:blip r:embed="rId11" r:link="rId12"/>
                    <a:srcRect/>
                    <a:stretch>
                      <a:fillRect/>
                    </a:stretch>
                  </pic:blipFill>
                  <pic:spPr bwMode="auto">
                    <a:xfrm>
                      <a:off x="0" y="0"/>
                      <a:ext cx="784225" cy="640715"/>
                    </a:xfrm>
                    <a:prstGeom prst="rect">
                      <a:avLst/>
                    </a:prstGeom>
                    <a:noFill/>
                    <a:ln w="9525">
                      <a:noFill/>
                      <a:miter lim="800000"/>
                      <a:headEnd/>
                      <a:tailEnd/>
                    </a:ln>
                  </pic:spPr>
                </pic:pic>
              </a:graphicData>
            </a:graphic>
          </wp:anchor>
        </w:drawing>
      </w:r>
      <w:r>
        <w:rPr>
          <w:rFonts w:ascii="Arial" w:hAnsi="Arial" w:cs="Arial"/>
          <w:sz w:val="10"/>
          <w:szCs w:val="10"/>
        </w:rPr>
        <w:t>_____________________________________________________________________________________________________________________</w:t>
      </w:r>
    </w:p>
    <w:p w:rsidR="005D584D" w:rsidRDefault="005D584D" w:rsidP="005D584D">
      <w:pPr>
        <w:pStyle w:val="NoSpacing"/>
        <w:rPr>
          <w:rFonts w:ascii="Arial" w:hAnsi="Arial" w:cs="Arial"/>
          <w:sz w:val="10"/>
          <w:szCs w:val="10"/>
        </w:rPr>
      </w:pPr>
    </w:p>
    <w:p w:rsidR="005D584D" w:rsidRDefault="005D584D" w:rsidP="005D584D">
      <w:pPr>
        <w:pStyle w:val="NoSpacing"/>
        <w:jc w:val="center"/>
        <w:rPr>
          <w:rFonts w:ascii="Arial" w:hAnsi="Arial" w:cs="Arial"/>
          <w:sz w:val="8"/>
          <w:szCs w:val="8"/>
        </w:rPr>
      </w:pPr>
      <w:r>
        <w:rPr>
          <w:rFonts w:ascii="Arial" w:hAnsi="Arial" w:cs="Arial"/>
          <w:sz w:val="20"/>
          <w:szCs w:val="20"/>
        </w:rPr>
        <w:t>Please stay awhile following our celebration of the Eucharist to share in fellowship. If you are a visitor, long time parishioner or searching for a place to be welcomed - this is it – we’ve found you!  Help us get to know each other over a cuppa!</w:t>
      </w: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5D584D" w:rsidRPr="00277AB3" w:rsidRDefault="005D584D" w:rsidP="005D584D">
      <w:pPr>
        <w:pStyle w:val="NoSpacing"/>
        <w:jc w:val="center"/>
        <w:rPr>
          <w:rFonts w:ascii="Arial" w:hAnsi="Arial" w:cs="Arial"/>
          <w:b/>
          <w:color w:val="2F5496"/>
          <w:sz w:val="24"/>
          <w:szCs w:val="24"/>
        </w:rPr>
      </w:pPr>
      <w:r w:rsidRPr="00277AB3">
        <w:rPr>
          <w:rFonts w:ascii="Arial" w:hAnsi="Arial" w:cs="Arial"/>
          <w:b/>
          <w:color w:val="2F5496"/>
          <w:sz w:val="24"/>
          <w:szCs w:val="24"/>
        </w:rPr>
        <w:t xml:space="preserve">JUNE </w:t>
      </w:r>
      <w:r w:rsidR="001527D0">
        <w:rPr>
          <w:rFonts w:ascii="Arial" w:hAnsi="Arial" w:cs="Arial"/>
          <w:b/>
          <w:color w:val="2F5496"/>
          <w:sz w:val="24"/>
          <w:szCs w:val="24"/>
        </w:rPr>
        <w:t>23</w:t>
      </w:r>
      <w:r w:rsidRPr="00277AB3">
        <w:rPr>
          <w:rFonts w:ascii="Arial" w:hAnsi="Arial" w:cs="Arial"/>
          <w:b/>
          <w:color w:val="2F5496"/>
          <w:sz w:val="24"/>
          <w:szCs w:val="24"/>
        </w:rPr>
        <w:t xml:space="preserve"> YC 2019</w:t>
      </w: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5D584D" w:rsidRDefault="005D584D" w:rsidP="005D584D">
      <w:pPr>
        <w:pStyle w:val="NoSpacing"/>
        <w:rPr>
          <w:rFonts w:ascii="Lucida Handwriting" w:hAnsi="Lucida Handwriting" w:cs="Arial"/>
          <w:b/>
          <w:color w:val="C00000"/>
        </w:rPr>
      </w:pPr>
    </w:p>
    <w:p w:rsidR="001527D0" w:rsidRDefault="005D584D" w:rsidP="001527D0">
      <w:pPr>
        <w:pStyle w:val="NoSpacing"/>
        <w:rPr>
          <w:rFonts w:ascii="Monotype Corsiva" w:hAnsi="Monotype Corsiva" w:cs="Arial"/>
          <w:b/>
          <w:sz w:val="28"/>
          <w:szCs w:val="28"/>
        </w:rPr>
      </w:pPr>
      <w:r w:rsidRPr="004A1F70">
        <w:rPr>
          <w:rFonts w:ascii="Lucida Handwriting" w:hAnsi="Lucida Handwriting" w:cs="Arial"/>
          <w:b/>
          <w:color w:val="C00000"/>
        </w:rPr>
        <w:t>Judi’s jottings</w:t>
      </w:r>
      <w:r w:rsidRPr="004A1F70">
        <w:rPr>
          <w:rFonts w:ascii="Arial" w:hAnsi="Arial" w:cs="Arial"/>
          <w:color w:val="C00000"/>
          <w:sz w:val="20"/>
          <w:szCs w:val="20"/>
        </w:rPr>
        <w:t xml:space="preserve"> </w:t>
      </w:r>
      <w:r w:rsidRPr="009D4AF3">
        <w:rPr>
          <w:rFonts w:ascii="Arial" w:hAnsi="Arial" w:cs="Arial"/>
          <w:sz w:val="20"/>
          <w:szCs w:val="20"/>
        </w:rPr>
        <w:t xml:space="preserve">–  </w:t>
      </w:r>
      <w:r w:rsidRPr="009D4AF3">
        <w:t xml:space="preserve"> </w:t>
      </w:r>
      <w:r w:rsidR="001527D0" w:rsidRPr="009937DB">
        <w:rPr>
          <w:rFonts w:ascii="Arial" w:hAnsi="Arial" w:cs="Arial"/>
          <w:bCs/>
          <w:sz w:val="19"/>
          <w:szCs w:val="19"/>
        </w:rPr>
        <w:t>The Gospel text from Luke tells of</w:t>
      </w:r>
      <w:r w:rsidR="001527D0" w:rsidRPr="009937DB">
        <w:rPr>
          <w:rFonts w:ascii="Arial" w:hAnsi="Arial" w:cs="Arial"/>
          <w:b/>
          <w:color w:val="2E74B5"/>
          <w:sz w:val="19"/>
          <w:szCs w:val="19"/>
        </w:rPr>
        <w:t xml:space="preserve"> </w:t>
      </w:r>
      <w:r w:rsidR="001527D0" w:rsidRPr="009937DB">
        <w:rPr>
          <w:rFonts w:ascii="Arial" w:hAnsi="Arial" w:cs="Arial"/>
          <w:sz w:val="19"/>
          <w:szCs w:val="19"/>
        </w:rPr>
        <w:t xml:space="preserve">a story of the unclean. Tombs are unclean. Pigs are unclean. And we are told that it was an unclean spirit. This unclean spirit knew who Jesus was and was rightfully afraid. As soon as Jesus saw the man, he knew that the man was possessed and without the man asking had ordered the spirit out. But how unusual </w:t>
      </w:r>
      <w:proofErr w:type="gramStart"/>
      <w:r w:rsidR="001527D0" w:rsidRPr="009937DB">
        <w:rPr>
          <w:rFonts w:ascii="Arial" w:hAnsi="Arial" w:cs="Arial"/>
          <w:sz w:val="19"/>
          <w:szCs w:val="19"/>
        </w:rPr>
        <w:t>is it that the spirit negotiates with Jesus</w:t>
      </w:r>
      <w:proofErr w:type="gramEnd"/>
      <w:r w:rsidR="001527D0" w:rsidRPr="009937DB">
        <w:rPr>
          <w:rFonts w:ascii="Arial" w:hAnsi="Arial" w:cs="Arial"/>
          <w:sz w:val="19"/>
          <w:szCs w:val="19"/>
        </w:rPr>
        <w:t xml:space="preserve">, I cannot think of any other demons that were able to bargain with God. What’s more, they succeed -- or do they? If they can no long inhabit this poor man, whom they have made unclean, might they inhabit the unclean pigs? “Why of course,” Jesus agrees. Perhaps this causes an “unclean” overload and the demon filled pigs rush into the lake. The pigs drown and the spirits find themselves just where they hoped that they would not go, the abyss, the bottomless pit where they join the fallen angels and spirits “kept in eternal chains in deepest darkness for the judgment of the great day” (Jude 1:6).  </w:t>
      </w:r>
      <w:r w:rsidR="001527D0" w:rsidRPr="009937DB">
        <w:rPr>
          <w:rFonts w:ascii="Arial" w:eastAsia="Times New Roman" w:hAnsi="Arial" w:cs="Arial"/>
          <w:sz w:val="19"/>
          <w:szCs w:val="19"/>
          <w:lang w:eastAsia="en-AU"/>
        </w:rPr>
        <w:t>The man, on the other hand, has been released from the chains of possession and the deep darkness that clouded his mind. Like the woman at Simon’s house he is still at the feet of Jesus, but now dressed and “in his right mind” (Luke 8:35). Yet the crowd that has gathered, having heard the stories about the amazing things taking place among the tombs and at the lakeshore, does not rejoice. Rather they are afraid and like the man and the demons, beg Jesus to leave them alone.</w:t>
      </w:r>
      <w:r w:rsidR="001527D0">
        <w:rPr>
          <w:rFonts w:ascii="Arial" w:eastAsia="Times New Roman" w:hAnsi="Arial" w:cs="Arial"/>
          <w:sz w:val="19"/>
          <w:szCs w:val="19"/>
          <w:lang w:eastAsia="en-AU"/>
        </w:rPr>
        <w:t xml:space="preserve"> </w:t>
      </w:r>
      <w:r w:rsidR="001527D0" w:rsidRPr="009937DB">
        <w:rPr>
          <w:rFonts w:ascii="Arial" w:eastAsia="Times New Roman" w:hAnsi="Arial" w:cs="Arial"/>
          <w:sz w:val="19"/>
          <w:szCs w:val="19"/>
          <w:lang w:eastAsia="en-AU"/>
        </w:rPr>
        <w:t>Who is this man who returns a man to his right mind? Who is this man who commands demons? The author of Luke-Acts gives us a very clear statement at the end of the tale. When Jesus gets into the boat to return across the lake the man asks to “be with him,” which is a way of saying that the man wishes to become a follower of Jesus. But Jesus tells the man to go home. Just as Jesus gave the widow back her son, Jesus is giving the man’s family back their son. The dead will be given new life. And Jesus tells the man to “declare how much God has done for you” (Luke 8:39). That is what the man does, but his message is somewhat different, “he went away, proclaiming throughout the city how much Jesus had done for him” (Luke 8:39). Who is this? The man is telling us that Jesus is no less than God himself.</w:t>
      </w:r>
      <w:r w:rsidR="001527D0">
        <w:rPr>
          <w:rFonts w:ascii="Arial" w:eastAsia="Times New Roman" w:hAnsi="Arial" w:cs="Arial"/>
          <w:sz w:val="19"/>
          <w:szCs w:val="19"/>
          <w:lang w:eastAsia="en-AU"/>
        </w:rPr>
        <w:t xml:space="preserve"> </w:t>
      </w:r>
      <w:r w:rsidR="001527D0" w:rsidRPr="009937DB">
        <w:rPr>
          <w:rFonts w:ascii="Arial" w:eastAsia="Times New Roman" w:hAnsi="Arial" w:cs="Arial"/>
          <w:sz w:val="19"/>
          <w:szCs w:val="19"/>
          <w:lang w:eastAsia="en-AU"/>
        </w:rPr>
        <w:t xml:space="preserve">While many in our world continue to believe in the possibility of demon possession, many more today feel possessed and powerless before addictions and mental illnesses. May we be more compassionate to those in need of being </w:t>
      </w:r>
      <w:proofErr w:type="gramStart"/>
      <w:r w:rsidR="001527D0" w:rsidRPr="009937DB">
        <w:rPr>
          <w:rFonts w:ascii="Arial" w:eastAsia="Times New Roman" w:hAnsi="Arial" w:cs="Arial"/>
          <w:sz w:val="19"/>
          <w:szCs w:val="19"/>
          <w:lang w:eastAsia="en-AU"/>
        </w:rPr>
        <w:t>understood.</w:t>
      </w:r>
      <w:proofErr w:type="gramEnd"/>
      <w:r w:rsidR="001527D0" w:rsidRPr="009937DB">
        <w:rPr>
          <w:rFonts w:ascii="Arial" w:eastAsia="Times New Roman" w:hAnsi="Arial" w:cs="Arial"/>
          <w:sz w:val="19"/>
          <w:szCs w:val="19"/>
          <w:lang w:eastAsia="en-AU"/>
        </w:rPr>
        <w:t xml:space="preserve"> </w:t>
      </w:r>
      <w:r w:rsidR="001527D0">
        <w:rPr>
          <w:rFonts w:ascii="Arial" w:eastAsia="Times New Roman" w:hAnsi="Arial" w:cs="Arial"/>
          <w:sz w:val="19"/>
          <w:szCs w:val="19"/>
          <w:lang w:eastAsia="en-AU"/>
        </w:rPr>
        <w:t xml:space="preserve"> </w:t>
      </w:r>
      <w:r w:rsidR="001527D0" w:rsidRPr="009937DB">
        <w:rPr>
          <w:rFonts w:ascii="Monotype Corsiva" w:hAnsi="Monotype Corsiva" w:cs="Arial"/>
          <w:b/>
          <w:sz w:val="28"/>
          <w:szCs w:val="28"/>
        </w:rPr>
        <w:t>Blessings to each of you this week, Judi</w:t>
      </w:r>
    </w:p>
    <w:p w:rsidR="001527D0" w:rsidRPr="009937DB" w:rsidRDefault="001527D0" w:rsidP="001527D0">
      <w:pPr>
        <w:pStyle w:val="NoSpacing"/>
        <w:rPr>
          <w:rFonts w:ascii="Monotype Corsiva" w:hAnsi="Monotype Corsiva" w:cs="Arial"/>
          <w:b/>
          <w:sz w:val="28"/>
          <w:szCs w:val="28"/>
        </w:rPr>
      </w:pPr>
    </w:p>
    <w:p w:rsidR="005D584D" w:rsidRPr="00D62B91" w:rsidRDefault="005D584D" w:rsidP="005D584D">
      <w:pPr>
        <w:pStyle w:val="NoSpacing"/>
        <w:rPr>
          <w:b/>
          <w:noProof/>
          <w:sz w:val="10"/>
          <w:szCs w:val="10"/>
          <w:lang w:eastAsia="en-AU"/>
        </w:rPr>
      </w:pPr>
    </w:p>
    <w:p w:rsidR="001527D0" w:rsidRDefault="001527D0" w:rsidP="001527D0">
      <w:pPr>
        <w:pStyle w:val="NoSpacing"/>
        <w:rPr>
          <w:rFonts w:ascii="Arial" w:hAnsi="Arial" w:cs="Arial"/>
          <w:sz w:val="20"/>
          <w:szCs w:val="20"/>
        </w:rPr>
      </w:pPr>
      <w:r w:rsidRPr="00AE0E8E">
        <w:rPr>
          <w:rFonts w:ascii="Arial" w:hAnsi="Arial" w:cs="Arial"/>
          <w:b/>
          <w:sz w:val="20"/>
          <w:szCs w:val="20"/>
          <w:u w:val="single"/>
        </w:rPr>
        <w:lastRenderedPageBreak/>
        <w:t>SENTENCE:</w:t>
      </w:r>
      <w:r w:rsidRPr="00AE0E8E">
        <w:rPr>
          <w:rFonts w:ascii="Arial" w:hAnsi="Arial" w:cs="Arial"/>
          <w:b/>
          <w:color w:val="FF0000"/>
          <w:sz w:val="20"/>
          <w:szCs w:val="20"/>
        </w:rPr>
        <w:t xml:space="preserve">  </w:t>
      </w:r>
      <w:r w:rsidRPr="00AE0E8E">
        <w:rPr>
          <w:rFonts w:ascii="Arial" w:hAnsi="Arial" w:cs="Arial"/>
          <w:sz w:val="20"/>
          <w:szCs w:val="20"/>
        </w:rPr>
        <w:t xml:space="preserve">For thus says the one whose name is Holy: ‘I dwell in the high and holy place, but I also live with those who are broken and humble in spirit, to revive the spirit of the humble, to restore the courage of the broken.        </w:t>
      </w:r>
      <w:r w:rsidRPr="00AE0E8E">
        <w:rPr>
          <w:rFonts w:ascii="Arial" w:hAnsi="Arial" w:cs="Arial"/>
          <w:sz w:val="20"/>
          <w:szCs w:val="20"/>
        </w:rPr>
        <w:tab/>
      </w:r>
      <w:r w:rsidRPr="00AE0E8E">
        <w:rPr>
          <w:rFonts w:ascii="Arial" w:hAnsi="Arial" w:cs="Arial"/>
          <w:sz w:val="20"/>
          <w:szCs w:val="20"/>
        </w:rPr>
        <w:tab/>
      </w:r>
      <w:r w:rsidRPr="00AE0E8E">
        <w:rPr>
          <w:rFonts w:ascii="Arial" w:hAnsi="Arial" w:cs="Arial"/>
          <w:sz w:val="20"/>
          <w:szCs w:val="20"/>
        </w:rPr>
        <w:tab/>
      </w:r>
      <w:r w:rsidRPr="00AE0E8E">
        <w:rPr>
          <w:rFonts w:ascii="Arial" w:hAnsi="Arial" w:cs="Arial"/>
          <w:sz w:val="20"/>
          <w:szCs w:val="20"/>
        </w:rPr>
        <w:tab/>
      </w:r>
      <w:r w:rsidRPr="00AE0E8E">
        <w:rPr>
          <w:rFonts w:ascii="Arial" w:hAnsi="Arial" w:cs="Arial"/>
          <w:sz w:val="20"/>
          <w:szCs w:val="20"/>
        </w:rPr>
        <w:tab/>
      </w:r>
      <w:r w:rsidRPr="00AE0E8E">
        <w:rPr>
          <w:rFonts w:ascii="Arial" w:hAnsi="Arial" w:cs="Arial"/>
          <w:sz w:val="20"/>
          <w:szCs w:val="20"/>
        </w:rPr>
        <w:tab/>
      </w:r>
      <w:r w:rsidRPr="00AE0E8E">
        <w:rPr>
          <w:rFonts w:ascii="Arial" w:hAnsi="Arial" w:cs="Arial"/>
          <w:sz w:val="20"/>
          <w:szCs w:val="20"/>
        </w:rPr>
        <w:tab/>
      </w:r>
      <w:r w:rsidRPr="00AE0E8E">
        <w:rPr>
          <w:rFonts w:ascii="Arial" w:hAnsi="Arial" w:cs="Arial"/>
          <w:sz w:val="20"/>
          <w:szCs w:val="20"/>
        </w:rPr>
        <w:tab/>
        <w:t xml:space="preserve">  </w:t>
      </w:r>
      <w:r w:rsidRPr="00AE0E8E">
        <w:rPr>
          <w:rFonts w:ascii="Arial" w:hAnsi="Arial" w:cs="Arial"/>
          <w:i/>
          <w:iCs/>
          <w:sz w:val="18"/>
          <w:szCs w:val="18"/>
        </w:rPr>
        <w:t>Isaiah 57.15</w:t>
      </w:r>
      <w:r w:rsidRPr="00AE0E8E">
        <w:rPr>
          <w:rFonts w:ascii="Arial" w:hAnsi="Arial" w:cs="Arial"/>
          <w:sz w:val="20"/>
          <w:szCs w:val="20"/>
        </w:rPr>
        <w:t xml:space="preserve"> </w:t>
      </w:r>
    </w:p>
    <w:p w:rsidR="001527D0" w:rsidRPr="009937DB" w:rsidRDefault="001527D0" w:rsidP="001527D0">
      <w:pPr>
        <w:pStyle w:val="NoSpacing"/>
        <w:rPr>
          <w:rFonts w:ascii="Arial" w:hAnsi="Arial" w:cs="Arial"/>
          <w:sz w:val="10"/>
          <w:szCs w:val="10"/>
        </w:rPr>
      </w:pPr>
      <w:r w:rsidRPr="009937DB">
        <w:rPr>
          <w:rFonts w:ascii="Arial" w:hAnsi="Arial" w:cs="Arial"/>
          <w:sz w:val="10"/>
          <w:szCs w:val="10"/>
        </w:rPr>
        <w:t xml:space="preserve"> </w:t>
      </w:r>
    </w:p>
    <w:p w:rsidR="001527D0" w:rsidRPr="00AE0E8E" w:rsidRDefault="001527D0" w:rsidP="001527D0">
      <w:pPr>
        <w:pStyle w:val="NoSpacing"/>
        <w:rPr>
          <w:rFonts w:ascii="Arial" w:hAnsi="Arial" w:cs="Arial"/>
          <w:sz w:val="20"/>
          <w:szCs w:val="20"/>
        </w:rPr>
      </w:pPr>
      <w:r w:rsidRPr="00AE0E8E">
        <w:rPr>
          <w:rFonts w:ascii="Arial" w:hAnsi="Arial" w:cs="Arial"/>
          <w:b/>
          <w:sz w:val="20"/>
          <w:szCs w:val="20"/>
          <w:u w:val="single"/>
        </w:rPr>
        <w:t>COLLECT/PRAYER OF THE DAY:</w:t>
      </w:r>
      <w:r w:rsidRPr="00AE0E8E">
        <w:rPr>
          <w:rFonts w:ascii="Arial" w:hAnsi="Arial" w:cs="Arial"/>
          <w:b/>
          <w:color w:val="FF0000"/>
          <w:sz w:val="20"/>
          <w:szCs w:val="20"/>
        </w:rPr>
        <w:t xml:space="preserve">  </w:t>
      </w:r>
      <w:r w:rsidRPr="00AE0E8E">
        <w:rPr>
          <w:rFonts w:ascii="Arial" w:hAnsi="Arial" w:cs="Arial"/>
          <w:color w:val="333333"/>
          <w:sz w:val="20"/>
          <w:szCs w:val="20"/>
        </w:rPr>
        <w:t xml:space="preserve">Almighty God, who alone can bring order to our unruly wills and </w:t>
      </w:r>
      <w:proofErr w:type="gramStart"/>
      <w:r w:rsidRPr="00AE0E8E">
        <w:rPr>
          <w:rFonts w:ascii="Arial" w:hAnsi="Arial" w:cs="Arial"/>
          <w:color w:val="333333"/>
          <w:sz w:val="20"/>
          <w:szCs w:val="20"/>
        </w:rPr>
        <w:t>affections :</w:t>
      </w:r>
      <w:proofErr w:type="gramEnd"/>
      <w:r w:rsidRPr="00AE0E8E">
        <w:rPr>
          <w:rFonts w:ascii="Arial" w:hAnsi="Arial" w:cs="Arial"/>
          <w:color w:val="333333"/>
          <w:sz w:val="20"/>
          <w:szCs w:val="20"/>
        </w:rPr>
        <w:t xml:space="preserve"> give us grace to love what you command and desire what you promise, that, in all the changes and chances of an uncertain world, our hearts may be surely fixed where true joys are to be found; through Jesus Christ our Lord, who lives and reigns with you in the unity of the Holy Spirit</w:t>
      </w:r>
      <w:r>
        <w:rPr>
          <w:rFonts w:ascii="Arial" w:hAnsi="Arial" w:cs="Arial"/>
          <w:color w:val="333333"/>
          <w:sz w:val="20"/>
          <w:szCs w:val="20"/>
        </w:rPr>
        <w:t>,</w:t>
      </w:r>
      <w:r w:rsidRPr="00AE0E8E">
        <w:rPr>
          <w:rFonts w:ascii="Arial" w:hAnsi="Arial" w:cs="Arial"/>
          <w:color w:val="333333"/>
          <w:sz w:val="20"/>
          <w:szCs w:val="20"/>
        </w:rPr>
        <w:t xml:space="preserve"> one God, </w:t>
      </w:r>
      <w:proofErr w:type="spellStart"/>
      <w:r w:rsidRPr="00AE0E8E">
        <w:rPr>
          <w:rFonts w:ascii="Arial" w:hAnsi="Arial" w:cs="Arial"/>
          <w:color w:val="333333"/>
          <w:sz w:val="20"/>
          <w:szCs w:val="20"/>
        </w:rPr>
        <w:t>for ever</w:t>
      </w:r>
      <w:proofErr w:type="spellEnd"/>
      <w:r w:rsidRPr="00AE0E8E">
        <w:rPr>
          <w:rFonts w:ascii="Arial" w:hAnsi="Arial" w:cs="Arial"/>
          <w:color w:val="333333"/>
          <w:sz w:val="20"/>
          <w:szCs w:val="20"/>
        </w:rPr>
        <w:t xml:space="preserve"> and ever.  </w:t>
      </w:r>
      <w:r>
        <w:rPr>
          <w:rFonts w:ascii="Arial" w:hAnsi="Arial" w:cs="Arial"/>
          <w:color w:val="333333"/>
          <w:sz w:val="20"/>
          <w:szCs w:val="20"/>
        </w:rPr>
        <w:t>Amen</w:t>
      </w:r>
      <w:r w:rsidRPr="00AE0E8E">
        <w:rPr>
          <w:rFonts w:ascii="Arial" w:hAnsi="Arial" w:cs="Arial"/>
          <w:color w:val="333333"/>
          <w:sz w:val="20"/>
          <w:szCs w:val="20"/>
        </w:rPr>
        <w:t>     </w:t>
      </w:r>
      <w:hyperlink r:id="rId13" w:history="1">
        <w:r w:rsidRPr="00AE0E8E">
          <w:rPr>
            <w:rStyle w:val="Hyperlink"/>
            <w:rFonts w:ascii="Arial" w:hAnsi="Arial" w:cs="Arial"/>
            <w:vanish/>
            <w:sz w:val="20"/>
            <w:szCs w:val="20"/>
          </w:rPr>
          <w:t>Similar</w:t>
        </w:r>
      </w:hyperlink>
      <w:r w:rsidRPr="00AE0E8E">
        <w:rPr>
          <w:rFonts w:ascii="Arial" w:hAnsi="Arial" w:cs="Arial"/>
          <w:vanish/>
          <w:sz w:val="20"/>
          <w:szCs w:val="20"/>
        </w:rPr>
        <w:t>  </w:t>
      </w:r>
      <w:hyperlink r:id="rId14" w:history="1">
        <w:r w:rsidRPr="00AE0E8E">
          <w:rPr>
            <w:rStyle w:val="Hyperlink"/>
            <w:rFonts w:ascii="Arial" w:hAnsi="Arial" w:cs="Arial"/>
            <w:vanish/>
            <w:sz w:val="20"/>
            <w:szCs w:val="20"/>
          </w:rPr>
          <w:t>More sizes</w:t>
        </w:r>
      </w:hyperlink>
      <w:r w:rsidRPr="00AE0E8E">
        <w:rPr>
          <w:rFonts w:ascii="Arial" w:hAnsi="Arial" w:cs="Arial"/>
          <w:vanish/>
          <w:sz w:val="20"/>
          <w:szCs w:val="20"/>
        </w:rPr>
        <w:t>    </w:t>
      </w:r>
    </w:p>
    <w:p w:rsidR="001527D0" w:rsidRDefault="001527D0" w:rsidP="001527D0">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_____________________________________________________________________________________________________________________________</w:t>
      </w:r>
    </w:p>
    <w:p w:rsidR="005D584D" w:rsidRDefault="005D584D" w:rsidP="005D584D">
      <w:pPr>
        <w:pStyle w:val="NoSpacing"/>
        <w:jc w:val="center"/>
        <w:rPr>
          <w:rFonts w:ascii="Times New Roman" w:hAnsi="Times New Roman"/>
          <w:sz w:val="24"/>
          <w:szCs w:val="24"/>
          <w:u w:val="single"/>
        </w:rPr>
      </w:pPr>
    </w:p>
    <w:p w:rsidR="00B1459E" w:rsidRPr="004A1F70" w:rsidRDefault="00B1459E" w:rsidP="00B1459E">
      <w:pPr>
        <w:pStyle w:val="Default"/>
        <w:jc w:val="center"/>
        <w:rPr>
          <w:u w:val="single"/>
        </w:rPr>
      </w:pPr>
      <w:r w:rsidRPr="004A1F70">
        <w:rPr>
          <w:u w:val="single"/>
        </w:rPr>
        <w:t>THE MINISTRY OF THE WORD</w:t>
      </w:r>
    </w:p>
    <w:p w:rsidR="001527D0" w:rsidRPr="00303D97" w:rsidRDefault="001527D0" w:rsidP="001527D0">
      <w:pPr>
        <w:pStyle w:val="NoSpacing"/>
        <w:rPr>
          <w:rFonts w:ascii="Arial" w:hAnsi="Arial" w:cs="Arial"/>
          <w:sz w:val="20"/>
          <w:szCs w:val="20"/>
          <w:lang w:eastAsia="en-AU"/>
        </w:rPr>
      </w:pPr>
      <w:r w:rsidRPr="00303D97">
        <w:rPr>
          <w:rFonts w:ascii="Arial" w:hAnsi="Arial" w:cs="Arial"/>
          <w:b/>
          <w:bCs/>
          <w:sz w:val="20"/>
          <w:szCs w:val="20"/>
          <w:u w:val="single"/>
          <w:lang w:eastAsia="en-AU"/>
        </w:rPr>
        <w:t>A reading from the First Book of Kings</w:t>
      </w:r>
      <w:r w:rsidRPr="00303D97">
        <w:rPr>
          <w:rFonts w:ascii="Arial" w:hAnsi="Arial" w:cs="Arial"/>
          <w:sz w:val="20"/>
          <w:szCs w:val="20"/>
          <w:lang w:eastAsia="en-AU"/>
        </w:rPr>
        <w:t xml:space="preserve"> </w:t>
      </w:r>
    </w:p>
    <w:p w:rsidR="001527D0" w:rsidRPr="0032028C" w:rsidRDefault="001527D0" w:rsidP="0004682C">
      <w:pPr>
        <w:pStyle w:val="NoSpacing"/>
        <w:rPr>
          <w:rFonts w:ascii="Arial" w:hAnsi="Arial" w:cs="Arial"/>
          <w:color w:val="010000"/>
          <w:lang w:eastAsia="en-AU"/>
        </w:rPr>
      </w:pPr>
      <w:r w:rsidRPr="00303D97">
        <w:rPr>
          <w:rFonts w:ascii="Arial" w:hAnsi="Arial" w:cs="Arial"/>
          <w:color w:val="010000"/>
          <w:sz w:val="20"/>
          <w:szCs w:val="20"/>
          <w:lang w:eastAsia="en-AU"/>
        </w:rPr>
        <w:t>Ahab told Jezebel all that Elijah had done, and how he had killed all the prophets with the sword. Then Jezebel sent a messenger to Elijah, saying, ‘So may the gods do to me, and more also, if I do not make your life like the life of one of them by this time tomorrow.’ Then he was afraid; he got up and fled for his life, and came to Beer-</w:t>
      </w:r>
      <w:proofErr w:type="spellStart"/>
      <w:r w:rsidRPr="00303D97">
        <w:rPr>
          <w:rFonts w:ascii="Arial" w:hAnsi="Arial" w:cs="Arial"/>
          <w:color w:val="010000"/>
          <w:sz w:val="20"/>
          <w:szCs w:val="20"/>
          <w:lang w:eastAsia="en-AU"/>
        </w:rPr>
        <w:t>sheba</w:t>
      </w:r>
      <w:proofErr w:type="spellEnd"/>
      <w:r w:rsidRPr="00303D97">
        <w:rPr>
          <w:rFonts w:ascii="Arial" w:hAnsi="Arial" w:cs="Arial"/>
          <w:color w:val="010000"/>
          <w:sz w:val="20"/>
          <w:szCs w:val="20"/>
          <w:lang w:eastAsia="en-AU"/>
        </w:rPr>
        <w:t>, which belongs to Judah; he left his servant there.</w:t>
      </w:r>
      <w:r>
        <w:rPr>
          <w:rFonts w:ascii="Arial" w:hAnsi="Arial" w:cs="Arial"/>
          <w:color w:val="010000"/>
          <w:sz w:val="20"/>
          <w:szCs w:val="20"/>
          <w:lang w:eastAsia="en-AU"/>
        </w:rPr>
        <w:t xml:space="preserve"> </w:t>
      </w:r>
      <w:r w:rsidRPr="00303D97">
        <w:rPr>
          <w:rFonts w:ascii="Arial" w:hAnsi="Arial" w:cs="Arial"/>
          <w:color w:val="010000"/>
          <w:sz w:val="20"/>
          <w:szCs w:val="20"/>
          <w:lang w:eastAsia="en-AU"/>
        </w:rPr>
        <w:t>But he himself went a day’s journey into the wilderness, and came and sat down under a solitary broom tree. He asked that he might die: ‘It is enough; now, O </w:t>
      </w:r>
      <w:r w:rsidRPr="00303D97">
        <w:rPr>
          <w:rFonts w:ascii="Arial" w:hAnsi="Arial" w:cs="Arial"/>
          <w:smallCaps/>
          <w:color w:val="010000"/>
          <w:sz w:val="20"/>
          <w:szCs w:val="20"/>
          <w:lang w:eastAsia="en-AU"/>
        </w:rPr>
        <w:t>Lord</w:t>
      </w:r>
      <w:r w:rsidRPr="00303D97">
        <w:rPr>
          <w:rFonts w:ascii="Arial" w:hAnsi="Arial" w:cs="Arial"/>
          <w:color w:val="010000"/>
          <w:sz w:val="20"/>
          <w:szCs w:val="20"/>
          <w:lang w:eastAsia="en-AU"/>
        </w:rPr>
        <w:t xml:space="preserve">, take away my life, for I am no better than my ancestors.’ He got up, and ate and drank; then he went in the strength of that food for forty days and forty nights to </w:t>
      </w:r>
      <w:proofErr w:type="spellStart"/>
      <w:r w:rsidRPr="00303D97">
        <w:rPr>
          <w:rFonts w:ascii="Arial" w:hAnsi="Arial" w:cs="Arial"/>
          <w:color w:val="010000"/>
          <w:sz w:val="20"/>
          <w:szCs w:val="20"/>
          <w:lang w:eastAsia="en-AU"/>
        </w:rPr>
        <w:t>Horeb</w:t>
      </w:r>
      <w:proofErr w:type="spellEnd"/>
      <w:r w:rsidRPr="00303D97">
        <w:rPr>
          <w:rFonts w:ascii="Arial" w:hAnsi="Arial" w:cs="Arial"/>
          <w:color w:val="010000"/>
          <w:sz w:val="20"/>
          <w:szCs w:val="20"/>
          <w:lang w:eastAsia="en-AU"/>
        </w:rPr>
        <w:t xml:space="preserve"> the mount of God. At that place he came to a cave, and spent the night there.</w:t>
      </w:r>
      <w:r>
        <w:rPr>
          <w:rFonts w:ascii="Arial" w:hAnsi="Arial" w:cs="Arial"/>
          <w:color w:val="010000"/>
          <w:sz w:val="20"/>
          <w:szCs w:val="20"/>
          <w:lang w:eastAsia="en-AU"/>
        </w:rPr>
        <w:t xml:space="preserve"> </w:t>
      </w:r>
      <w:r w:rsidRPr="00303D97">
        <w:rPr>
          <w:rFonts w:ascii="Arial" w:hAnsi="Arial" w:cs="Arial"/>
          <w:color w:val="010000"/>
          <w:sz w:val="20"/>
          <w:szCs w:val="20"/>
          <w:lang w:eastAsia="en-AU"/>
        </w:rPr>
        <w:t>Then the word of the </w:t>
      </w:r>
      <w:r w:rsidRPr="00303D97">
        <w:rPr>
          <w:rFonts w:ascii="Arial" w:hAnsi="Arial" w:cs="Arial"/>
          <w:smallCaps/>
          <w:color w:val="010000"/>
          <w:sz w:val="20"/>
          <w:szCs w:val="20"/>
          <w:lang w:eastAsia="en-AU"/>
        </w:rPr>
        <w:t>Lord</w:t>
      </w:r>
      <w:r w:rsidRPr="00303D97">
        <w:rPr>
          <w:rFonts w:ascii="Arial" w:hAnsi="Arial" w:cs="Arial"/>
          <w:color w:val="010000"/>
          <w:sz w:val="20"/>
          <w:szCs w:val="20"/>
          <w:lang w:eastAsia="en-AU"/>
        </w:rPr>
        <w:t> came to him, saying, ‘What are you doing here, Elijah?’ He answered, ‘I have been very zealous for the </w:t>
      </w:r>
      <w:r w:rsidRPr="00303D97">
        <w:rPr>
          <w:rFonts w:ascii="Arial" w:hAnsi="Arial" w:cs="Arial"/>
          <w:smallCaps/>
          <w:color w:val="010000"/>
          <w:sz w:val="20"/>
          <w:szCs w:val="20"/>
          <w:lang w:eastAsia="en-AU"/>
        </w:rPr>
        <w:t>Lord</w:t>
      </w:r>
      <w:r w:rsidRPr="00303D97">
        <w:rPr>
          <w:rFonts w:ascii="Arial" w:hAnsi="Arial" w:cs="Arial"/>
          <w:color w:val="010000"/>
          <w:sz w:val="20"/>
          <w:szCs w:val="20"/>
          <w:lang w:eastAsia="en-AU"/>
        </w:rPr>
        <w:t>, the God of hosts; for the Israelites have forsaken your covenant, thrown down your altars, and killed your prophets with the sword. I alone am left, and they are seeking my life, to take it away.’</w:t>
      </w:r>
      <w:r>
        <w:rPr>
          <w:rFonts w:ascii="Arial" w:hAnsi="Arial" w:cs="Arial"/>
          <w:color w:val="010000"/>
          <w:sz w:val="20"/>
          <w:szCs w:val="20"/>
          <w:lang w:eastAsia="en-AU"/>
        </w:rPr>
        <w:t xml:space="preserve">  </w:t>
      </w:r>
      <w:r w:rsidRPr="00303D97">
        <w:rPr>
          <w:rFonts w:ascii="Arial" w:hAnsi="Arial" w:cs="Arial"/>
          <w:color w:val="010000"/>
          <w:sz w:val="20"/>
          <w:szCs w:val="20"/>
          <w:lang w:eastAsia="en-AU"/>
        </w:rPr>
        <w:t>He said, ‘Go out and stand on the mountain before the </w:t>
      </w:r>
      <w:r w:rsidRPr="00303D97">
        <w:rPr>
          <w:rFonts w:ascii="Arial" w:hAnsi="Arial" w:cs="Arial"/>
          <w:smallCaps/>
          <w:color w:val="010000"/>
          <w:sz w:val="20"/>
          <w:szCs w:val="20"/>
          <w:lang w:eastAsia="en-AU"/>
        </w:rPr>
        <w:t>Lord</w:t>
      </w:r>
      <w:r w:rsidRPr="00303D97">
        <w:rPr>
          <w:rFonts w:ascii="Arial" w:hAnsi="Arial" w:cs="Arial"/>
          <w:color w:val="010000"/>
          <w:sz w:val="20"/>
          <w:szCs w:val="20"/>
          <w:lang w:eastAsia="en-AU"/>
        </w:rPr>
        <w:t>, for the </w:t>
      </w:r>
      <w:r w:rsidRPr="00303D97">
        <w:rPr>
          <w:rFonts w:ascii="Arial" w:hAnsi="Arial" w:cs="Arial"/>
          <w:smallCaps/>
          <w:color w:val="010000"/>
          <w:sz w:val="20"/>
          <w:szCs w:val="20"/>
          <w:lang w:eastAsia="en-AU"/>
        </w:rPr>
        <w:t>Lord</w:t>
      </w:r>
      <w:r>
        <w:rPr>
          <w:rFonts w:ascii="Arial" w:hAnsi="Arial" w:cs="Arial"/>
          <w:smallCaps/>
          <w:color w:val="010000"/>
          <w:sz w:val="20"/>
          <w:szCs w:val="20"/>
          <w:lang w:eastAsia="en-AU"/>
        </w:rPr>
        <w:t xml:space="preserve"> </w:t>
      </w:r>
      <w:r w:rsidRPr="00303D97">
        <w:rPr>
          <w:rFonts w:ascii="Arial" w:hAnsi="Arial" w:cs="Arial"/>
          <w:color w:val="010000"/>
          <w:sz w:val="20"/>
          <w:szCs w:val="20"/>
          <w:lang w:eastAsia="en-AU"/>
        </w:rPr>
        <w:t>is about to pass by.’ Now there was a great wind, so strong that it was splitting mountains and breaking rocks in pieces before the </w:t>
      </w:r>
      <w:r w:rsidRPr="00303D97">
        <w:rPr>
          <w:rFonts w:ascii="Arial" w:hAnsi="Arial" w:cs="Arial"/>
          <w:smallCaps/>
          <w:color w:val="010000"/>
          <w:sz w:val="20"/>
          <w:szCs w:val="20"/>
          <w:lang w:eastAsia="en-AU"/>
        </w:rPr>
        <w:t>Lord</w:t>
      </w:r>
      <w:r w:rsidRPr="00303D97">
        <w:rPr>
          <w:rFonts w:ascii="Arial" w:hAnsi="Arial" w:cs="Arial"/>
          <w:color w:val="010000"/>
          <w:sz w:val="20"/>
          <w:szCs w:val="20"/>
          <w:lang w:eastAsia="en-AU"/>
        </w:rPr>
        <w:t>, but the </w:t>
      </w:r>
      <w:r w:rsidRPr="00303D97">
        <w:rPr>
          <w:rFonts w:ascii="Arial" w:hAnsi="Arial" w:cs="Arial"/>
          <w:smallCaps/>
          <w:color w:val="010000"/>
          <w:sz w:val="20"/>
          <w:szCs w:val="20"/>
          <w:lang w:eastAsia="en-AU"/>
        </w:rPr>
        <w:t>Lord</w:t>
      </w:r>
      <w:r w:rsidRPr="00303D97">
        <w:rPr>
          <w:rFonts w:ascii="Arial" w:hAnsi="Arial" w:cs="Arial"/>
          <w:color w:val="010000"/>
          <w:sz w:val="20"/>
          <w:szCs w:val="20"/>
          <w:lang w:eastAsia="en-AU"/>
        </w:rPr>
        <w:t> was not in the wind; and after the wind an earthquake, but the </w:t>
      </w:r>
      <w:r w:rsidRPr="00303D97">
        <w:rPr>
          <w:rFonts w:ascii="Arial" w:hAnsi="Arial" w:cs="Arial"/>
          <w:smallCaps/>
          <w:color w:val="010000"/>
          <w:sz w:val="20"/>
          <w:szCs w:val="20"/>
          <w:lang w:eastAsia="en-AU"/>
        </w:rPr>
        <w:t>Lord</w:t>
      </w:r>
      <w:r>
        <w:rPr>
          <w:rFonts w:ascii="Arial" w:hAnsi="Arial" w:cs="Arial"/>
          <w:smallCaps/>
          <w:color w:val="010000"/>
          <w:sz w:val="20"/>
          <w:szCs w:val="20"/>
          <w:lang w:eastAsia="en-AU"/>
        </w:rPr>
        <w:t xml:space="preserve"> </w:t>
      </w:r>
      <w:r w:rsidRPr="00303D97">
        <w:rPr>
          <w:rFonts w:ascii="Arial" w:hAnsi="Arial" w:cs="Arial"/>
          <w:color w:val="010000"/>
          <w:sz w:val="20"/>
          <w:szCs w:val="20"/>
          <w:lang w:eastAsia="en-AU"/>
        </w:rPr>
        <w:t>was not in the earthquake; and after the earthquake a fire, but the </w:t>
      </w:r>
      <w:r w:rsidRPr="00303D97">
        <w:rPr>
          <w:rFonts w:ascii="Arial" w:hAnsi="Arial" w:cs="Arial"/>
          <w:smallCaps/>
          <w:color w:val="010000"/>
          <w:sz w:val="20"/>
          <w:szCs w:val="20"/>
          <w:lang w:eastAsia="en-AU"/>
        </w:rPr>
        <w:t>Lord</w:t>
      </w:r>
      <w:r>
        <w:rPr>
          <w:rFonts w:ascii="Arial" w:hAnsi="Arial" w:cs="Arial"/>
          <w:smallCaps/>
          <w:color w:val="010000"/>
          <w:sz w:val="20"/>
          <w:szCs w:val="20"/>
          <w:lang w:eastAsia="en-AU"/>
        </w:rPr>
        <w:t xml:space="preserve"> </w:t>
      </w:r>
      <w:r w:rsidRPr="00303D97">
        <w:rPr>
          <w:rFonts w:ascii="Arial" w:hAnsi="Arial" w:cs="Arial"/>
          <w:color w:val="010000"/>
          <w:sz w:val="20"/>
          <w:szCs w:val="20"/>
          <w:lang w:eastAsia="en-AU"/>
        </w:rPr>
        <w:t>was not in the fire; and after the fire a sound of sheer silence. When Elijah heard it, he wrapped his face in his mantle and went out and stood at the entrance of the cave. Then there came a voice to him that said, ‘What are you doing here, Elijah?’ He answered, ‘I have been very zealous for the </w:t>
      </w:r>
      <w:r w:rsidRPr="00303D97">
        <w:rPr>
          <w:rFonts w:ascii="Arial" w:hAnsi="Arial" w:cs="Arial"/>
          <w:smallCaps/>
          <w:color w:val="010000"/>
          <w:sz w:val="20"/>
          <w:szCs w:val="20"/>
          <w:lang w:eastAsia="en-AU"/>
        </w:rPr>
        <w:t>Lord</w:t>
      </w:r>
      <w:r w:rsidRPr="00303D97">
        <w:rPr>
          <w:rFonts w:ascii="Arial" w:hAnsi="Arial" w:cs="Arial"/>
          <w:color w:val="010000"/>
          <w:sz w:val="20"/>
          <w:szCs w:val="20"/>
          <w:lang w:eastAsia="en-AU"/>
        </w:rPr>
        <w:t>, the God of hosts; for the Israelites have forsaken your covenant, thrown down your altars, and killed your prophets with the sword. I alone am left, and they are seeking my life, to take it away</w:t>
      </w:r>
      <w:r>
        <w:rPr>
          <w:rFonts w:ascii="Arial" w:hAnsi="Arial" w:cs="Arial"/>
          <w:color w:val="010000"/>
          <w:sz w:val="20"/>
          <w:szCs w:val="20"/>
          <w:lang w:eastAsia="en-AU"/>
        </w:rPr>
        <w:t xml:space="preserve"> </w:t>
      </w:r>
      <w:r w:rsidRPr="00303D97">
        <w:rPr>
          <w:rFonts w:ascii="Arial" w:hAnsi="Arial" w:cs="Arial"/>
          <w:color w:val="010000"/>
          <w:sz w:val="20"/>
          <w:szCs w:val="20"/>
          <w:lang w:eastAsia="en-AU"/>
        </w:rPr>
        <w:t>’Then the </w:t>
      </w:r>
      <w:r w:rsidRPr="00303D97">
        <w:rPr>
          <w:rFonts w:ascii="Arial" w:hAnsi="Arial" w:cs="Arial"/>
          <w:smallCaps/>
          <w:color w:val="010000"/>
          <w:sz w:val="20"/>
          <w:szCs w:val="20"/>
          <w:lang w:eastAsia="en-AU"/>
        </w:rPr>
        <w:t>Lord</w:t>
      </w:r>
      <w:r w:rsidRPr="00303D97">
        <w:rPr>
          <w:rFonts w:ascii="Arial" w:hAnsi="Arial" w:cs="Arial"/>
          <w:color w:val="010000"/>
          <w:sz w:val="20"/>
          <w:szCs w:val="20"/>
          <w:lang w:eastAsia="en-AU"/>
        </w:rPr>
        <w:t xml:space="preserve"> said to him, ‘Go, return on your way to the wilderness of Damascus; when you arrive, you shall anoint </w:t>
      </w:r>
      <w:proofErr w:type="spellStart"/>
      <w:r w:rsidRPr="00303D97">
        <w:rPr>
          <w:rFonts w:ascii="Arial" w:hAnsi="Arial" w:cs="Arial"/>
          <w:color w:val="010000"/>
          <w:sz w:val="20"/>
          <w:szCs w:val="20"/>
          <w:lang w:eastAsia="en-AU"/>
        </w:rPr>
        <w:t>Haz</w:t>
      </w:r>
      <w:r>
        <w:rPr>
          <w:rFonts w:ascii="Arial" w:hAnsi="Arial" w:cs="Arial"/>
          <w:color w:val="010000"/>
          <w:sz w:val="20"/>
          <w:szCs w:val="20"/>
          <w:lang w:eastAsia="en-AU"/>
        </w:rPr>
        <w:t>-</w:t>
      </w:r>
      <w:r w:rsidRPr="00303D97">
        <w:rPr>
          <w:rFonts w:ascii="Arial" w:hAnsi="Arial" w:cs="Arial"/>
          <w:color w:val="010000"/>
          <w:sz w:val="20"/>
          <w:szCs w:val="20"/>
          <w:lang w:eastAsia="en-AU"/>
        </w:rPr>
        <w:t>ael</w:t>
      </w:r>
      <w:proofErr w:type="spellEnd"/>
      <w:r w:rsidRPr="00303D97">
        <w:rPr>
          <w:rFonts w:ascii="Arial" w:hAnsi="Arial" w:cs="Arial"/>
          <w:color w:val="010000"/>
          <w:sz w:val="20"/>
          <w:szCs w:val="20"/>
          <w:lang w:eastAsia="en-AU"/>
        </w:rPr>
        <w:t xml:space="preserve"> as king over Aram.</w:t>
      </w:r>
      <w:r>
        <w:rPr>
          <w:rFonts w:ascii="Arial" w:hAnsi="Arial" w:cs="Arial"/>
          <w:color w:val="010000"/>
          <w:sz w:val="20"/>
          <w:szCs w:val="20"/>
          <w:lang w:eastAsia="en-AU"/>
        </w:rPr>
        <w:t xml:space="preserve"> </w:t>
      </w:r>
      <w:r>
        <w:rPr>
          <w:rFonts w:ascii="Arial" w:hAnsi="Arial" w:cs="Arial"/>
          <w:i/>
          <w:iCs/>
          <w:sz w:val="16"/>
          <w:szCs w:val="16"/>
          <w:lang w:eastAsia="en-AU"/>
        </w:rPr>
        <w:t xml:space="preserve"> [</w:t>
      </w:r>
      <w:r w:rsidRPr="0032028C">
        <w:rPr>
          <w:rFonts w:ascii="Arial" w:hAnsi="Arial" w:cs="Arial"/>
          <w:i/>
          <w:iCs/>
          <w:sz w:val="16"/>
          <w:szCs w:val="16"/>
          <w:lang w:eastAsia="en-AU"/>
        </w:rPr>
        <w:t>1 Kings 19.1-4, 8-15a</w:t>
      </w:r>
      <w:r>
        <w:rPr>
          <w:rFonts w:ascii="Arial" w:hAnsi="Arial" w:cs="Arial"/>
          <w:i/>
          <w:iCs/>
          <w:sz w:val="16"/>
          <w:szCs w:val="16"/>
          <w:lang w:eastAsia="en-AU"/>
        </w:rPr>
        <w:t>]</w:t>
      </w:r>
    </w:p>
    <w:p w:rsidR="001527D0" w:rsidRPr="00303D97" w:rsidRDefault="001527D0" w:rsidP="001527D0">
      <w:pPr>
        <w:pStyle w:val="NoSpacing"/>
        <w:rPr>
          <w:rFonts w:ascii="Arial" w:hAnsi="Arial" w:cs="Arial"/>
          <w:b/>
          <w:bCs/>
          <w:i/>
          <w:iCs/>
          <w:sz w:val="20"/>
          <w:szCs w:val="20"/>
          <w:lang w:eastAsia="en-AU"/>
        </w:rPr>
      </w:pPr>
      <w:r w:rsidRPr="00303D97">
        <w:rPr>
          <w:rFonts w:ascii="Arial" w:hAnsi="Arial" w:cs="Arial"/>
          <w:sz w:val="20"/>
          <w:szCs w:val="20"/>
          <w:lang w:eastAsia="en-AU"/>
        </w:rPr>
        <w:t xml:space="preserve">Hear the word of the Lord, </w:t>
      </w:r>
      <w:r w:rsidRPr="00303D97">
        <w:rPr>
          <w:rFonts w:ascii="Arial" w:hAnsi="Arial" w:cs="Arial"/>
          <w:b/>
          <w:bCs/>
          <w:i/>
          <w:iCs/>
          <w:sz w:val="20"/>
          <w:szCs w:val="20"/>
          <w:lang w:eastAsia="en-AU"/>
        </w:rPr>
        <w:t>thanks be to God</w:t>
      </w:r>
    </w:p>
    <w:p w:rsidR="001527D0" w:rsidRPr="0032028C" w:rsidRDefault="001527D0" w:rsidP="001527D0">
      <w:pPr>
        <w:pStyle w:val="NoSpacing"/>
        <w:rPr>
          <w:rFonts w:ascii="Arial" w:hAnsi="Arial" w:cs="Arial"/>
          <w:b/>
          <w:bCs/>
          <w:i/>
          <w:iCs/>
          <w:lang w:eastAsia="en-AU"/>
        </w:rPr>
      </w:pPr>
    </w:p>
    <w:p w:rsidR="001527D0" w:rsidRPr="00303D97" w:rsidRDefault="001527D0" w:rsidP="001527D0">
      <w:pPr>
        <w:pStyle w:val="NoSpacing"/>
        <w:rPr>
          <w:rFonts w:ascii="Arial" w:hAnsi="Arial" w:cs="Arial"/>
          <w:b/>
          <w:bCs/>
          <w:u w:val="single"/>
          <w:lang w:eastAsia="en-AU"/>
        </w:rPr>
      </w:pPr>
      <w:r w:rsidRPr="00303D97">
        <w:rPr>
          <w:rFonts w:ascii="Arial" w:hAnsi="Arial" w:cs="Arial"/>
          <w:b/>
          <w:bCs/>
          <w:u w:val="single"/>
          <w:lang w:eastAsia="en-AU"/>
        </w:rPr>
        <w:t xml:space="preserve">A reading from the Letter to the Galatians </w:t>
      </w:r>
    </w:p>
    <w:p w:rsidR="001527D0" w:rsidRDefault="001527D0" w:rsidP="001527D0">
      <w:pPr>
        <w:pStyle w:val="NoSpacing"/>
        <w:rPr>
          <w:rFonts w:ascii="Arial" w:hAnsi="Arial" w:cs="Arial"/>
          <w:lang w:eastAsia="en-AU"/>
        </w:rPr>
      </w:pPr>
      <w:r w:rsidRPr="00303D97">
        <w:rPr>
          <w:rFonts w:ascii="Arial" w:hAnsi="Arial" w:cs="Arial"/>
          <w:color w:val="010000"/>
          <w:sz w:val="20"/>
          <w:szCs w:val="20"/>
          <w:lang w:eastAsia="en-AU"/>
        </w:rPr>
        <w:t xml:space="preserve">For all who rely on the works of the law are under a curse; for it is written, ‘Cursed is everyone who does not observe and obey all the things written in the book of the law.’ Now it is evident that no one is justified before God by the law; for ‘The one who </w:t>
      </w:r>
      <w:r w:rsidRPr="00303D97">
        <w:rPr>
          <w:rFonts w:ascii="Arial" w:hAnsi="Arial" w:cs="Arial"/>
          <w:color w:val="010000"/>
          <w:sz w:val="20"/>
          <w:szCs w:val="20"/>
          <w:lang w:eastAsia="en-AU"/>
        </w:rPr>
        <w:lastRenderedPageBreak/>
        <w:t>is righteous will live by faith.’</w:t>
      </w:r>
      <w:r>
        <w:rPr>
          <w:rFonts w:ascii="Arial" w:hAnsi="Arial" w:cs="Arial"/>
          <w:color w:val="010000"/>
          <w:sz w:val="20"/>
          <w:szCs w:val="20"/>
          <w:lang w:eastAsia="en-AU"/>
        </w:rPr>
        <w:t xml:space="preserve"> </w:t>
      </w:r>
      <w:r w:rsidRPr="00303D97">
        <w:rPr>
          <w:rFonts w:ascii="Arial" w:hAnsi="Arial" w:cs="Arial"/>
          <w:color w:val="010000"/>
          <w:sz w:val="20"/>
          <w:szCs w:val="20"/>
          <w:lang w:eastAsia="en-AU"/>
        </w:rPr>
        <w:t>But the law does not rest on faith; on the contrary, ‘Whoever does the works of the law will live by them.’ Christ redeemed us from the curse of the law by becoming a curse for us—for it is written, ‘Cursed is everyone who hangs on a tree’— in order that in Christ Jesus the blessing of Abraham might come to the Gentiles, so that we might receive the promise of the Spirit through faith. Now before faith came, we were imprisoned and guarded under the law until faith would be revealed. Therefore the law was our disciplinarian until Christ came, so that we might be justified by faith. But now that faith has come, we are no longer subject to a disciplinarian, 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r w:rsidRPr="00303D97">
        <w:rPr>
          <w:rFonts w:ascii="Arial" w:hAnsi="Arial" w:cs="Arial"/>
          <w:color w:val="010000"/>
          <w:sz w:val="20"/>
          <w:szCs w:val="20"/>
          <w:lang w:eastAsia="en-AU"/>
        </w:rPr>
        <w:tab/>
      </w:r>
      <w:r>
        <w:rPr>
          <w:rFonts w:ascii="Arial" w:hAnsi="Arial" w:cs="Arial"/>
          <w:color w:val="010000"/>
          <w:lang w:eastAsia="en-AU"/>
        </w:rPr>
        <w:t xml:space="preserve">      </w:t>
      </w:r>
      <w:r w:rsidRPr="0032028C">
        <w:rPr>
          <w:rFonts w:ascii="Arial" w:hAnsi="Arial" w:cs="Arial"/>
          <w:i/>
          <w:iCs/>
          <w:sz w:val="18"/>
          <w:szCs w:val="18"/>
          <w:lang w:eastAsia="en-AU"/>
        </w:rPr>
        <w:t>[Galations3.10-14, 23-29</w:t>
      </w:r>
      <w:r>
        <w:rPr>
          <w:rFonts w:ascii="Arial" w:hAnsi="Arial" w:cs="Arial"/>
          <w:i/>
          <w:iCs/>
          <w:sz w:val="18"/>
          <w:szCs w:val="18"/>
          <w:lang w:eastAsia="en-AU"/>
        </w:rPr>
        <w:t>]</w:t>
      </w:r>
    </w:p>
    <w:p w:rsidR="001527D0" w:rsidRPr="0032028C" w:rsidRDefault="001527D0" w:rsidP="001527D0">
      <w:pPr>
        <w:pStyle w:val="NoSpacing"/>
        <w:rPr>
          <w:rFonts w:ascii="Arial" w:hAnsi="Arial" w:cs="Arial"/>
          <w:b/>
          <w:bCs/>
          <w:i/>
          <w:iCs/>
          <w:color w:val="010000"/>
          <w:lang w:eastAsia="en-AU"/>
        </w:rPr>
      </w:pPr>
      <w:r>
        <w:rPr>
          <w:rFonts w:ascii="Arial" w:hAnsi="Arial" w:cs="Arial"/>
          <w:color w:val="010000"/>
          <w:lang w:eastAsia="en-AU"/>
        </w:rPr>
        <w:t xml:space="preserve">May your word live in us, </w:t>
      </w:r>
      <w:r>
        <w:rPr>
          <w:rFonts w:ascii="Arial" w:hAnsi="Arial" w:cs="Arial"/>
          <w:b/>
          <w:bCs/>
          <w:i/>
          <w:iCs/>
          <w:color w:val="010000"/>
          <w:lang w:eastAsia="en-AU"/>
        </w:rPr>
        <w:t>and bear much fruit to your glory</w:t>
      </w:r>
    </w:p>
    <w:p w:rsidR="001527D0" w:rsidRDefault="001527D0" w:rsidP="001527D0">
      <w:pPr>
        <w:pStyle w:val="NoSpacing"/>
        <w:rPr>
          <w:rFonts w:ascii="Arial" w:hAnsi="Arial" w:cs="Arial"/>
          <w:lang w:eastAsia="en-AU"/>
        </w:rPr>
      </w:pPr>
    </w:p>
    <w:p w:rsidR="001527D0" w:rsidRDefault="001527D0" w:rsidP="001527D0">
      <w:pPr>
        <w:pStyle w:val="NoSpacing"/>
        <w:spacing w:line="360" w:lineRule="auto"/>
        <w:rPr>
          <w:rFonts w:ascii="Arial" w:hAnsi="Arial" w:cs="Arial"/>
          <w:b/>
          <w:bCs/>
          <w:i/>
          <w:iCs/>
          <w:lang w:eastAsia="en-AU"/>
        </w:rPr>
      </w:pPr>
      <w:r>
        <w:rPr>
          <w:rFonts w:ascii="Arial" w:hAnsi="Arial" w:cs="Arial"/>
          <w:lang w:eastAsia="en-AU"/>
        </w:rPr>
        <w:t xml:space="preserve">The Lord be with you, </w:t>
      </w:r>
      <w:r>
        <w:rPr>
          <w:rFonts w:ascii="Arial" w:hAnsi="Arial" w:cs="Arial"/>
          <w:b/>
          <w:bCs/>
          <w:i/>
          <w:iCs/>
          <w:lang w:eastAsia="en-AU"/>
        </w:rPr>
        <w:t>and also with you</w:t>
      </w:r>
    </w:p>
    <w:p w:rsidR="001527D0" w:rsidRDefault="001527D0" w:rsidP="001527D0">
      <w:pPr>
        <w:pStyle w:val="NoSpacing"/>
        <w:spacing w:line="360" w:lineRule="auto"/>
        <w:rPr>
          <w:rFonts w:ascii="Arial" w:hAnsi="Arial" w:cs="Arial"/>
          <w:lang w:eastAsia="en-AU"/>
        </w:rPr>
      </w:pPr>
      <w:r>
        <w:rPr>
          <w:rFonts w:ascii="Arial" w:hAnsi="Arial" w:cs="Arial"/>
          <w:lang w:eastAsia="en-AU"/>
        </w:rPr>
        <w:t xml:space="preserve">The Gospel of our Lord Jesus Christ according to </w:t>
      </w:r>
      <w:r w:rsidRPr="00303D97">
        <w:rPr>
          <w:rFonts w:ascii="Arial" w:hAnsi="Arial" w:cs="Arial"/>
          <w:b/>
          <w:bCs/>
          <w:lang w:eastAsia="en-AU"/>
        </w:rPr>
        <w:t>Luke 8.26-39</w:t>
      </w:r>
    </w:p>
    <w:p w:rsidR="001527D0" w:rsidRPr="00303D97" w:rsidRDefault="001527D0" w:rsidP="001527D0">
      <w:pPr>
        <w:pStyle w:val="NoSpacing"/>
        <w:spacing w:line="360" w:lineRule="auto"/>
        <w:rPr>
          <w:rFonts w:ascii="Arial" w:hAnsi="Arial" w:cs="Arial"/>
          <w:b/>
          <w:bCs/>
          <w:i/>
          <w:iCs/>
          <w:lang w:eastAsia="en-AU"/>
        </w:rPr>
      </w:pPr>
      <w:r>
        <w:rPr>
          <w:rFonts w:ascii="Arial" w:hAnsi="Arial" w:cs="Arial"/>
          <w:b/>
          <w:bCs/>
          <w:i/>
          <w:iCs/>
          <w:lang w:eastAsia="en-AU"/>
        </w:rPr>
        <w:t>Glory to you Lord Jesus Christ</w:t>
      </w:r>
    </w:p>
    <w:p w:rsidR="001527D0" w:rsidRPr="00303D97" w:rsidRDefault="001527D0" w:rsidP="001527D0">
      <w:pPr>
        <w:pStyle w:val="NoSpacing"/>
        <w:rPr>
          <w:rFonts w:ascii="Arial" w:hAnsi="Arial" w:cs="Arial"/>
          <w:color w:val="010000"/>
          <w:sz w:val="20"/>
          <w:szCs w:val="20"/>
          <w:lang w:eastAsia="en-AU"/>
        </w:rPr>
      </w:pPr>
      <w:r w:rsidRPr="00303D97">
        <w:rPr>
          <w:rFonts w:ascii="Arial" w:hAnsi="Arial" w:cs="Arial"/>
          <w:color w:val="010000"/>
          <w:sz w:val="20"/>
          <w:szCs w:val="20"/>
          <w:lang w:eastAsia="en-AU"/>
        </w:rPr>
        <w:t xml:space="preserve">Then they arrived at the country of the </w:t>
      </w:r>
      <w:proofErr w:type="spellStart"/>
      <w:r w:rsidRPr="00303D97">
        <w:rPr>
          <w:rFonts w:ascii="Arial" w:hAnsi="Arial" w:cs="Arial"/>
          <w:color w:val="010000"/>
          <w:sz w:val="20"/>
          <w:szCs w:val="20"/>
          <w:lang w:eastAsia="en-AU"/>
        </w:rPr>
        <w:t>Gerasenes</w:t>
      </w:r>
      <w:proofErr w:type="spellEnd"/>
      <w:r w:rsidRPr="00303D97">
        <w:rPr>
          <w:rFonts w:ascii="Arial" w:hAnsi="Arial" w:cs="Arial"/>
          <w:color w:val="010000"/>
          <w:sz w:val="20"/>
          <w:szCs w:val="20"/>
          <w:lang w:eastAsia="en-AU"/>
        </w:rPr>
        <w:t xml:space="preserve">, which is opposite Galilee. As he stepped out on land, a man of the city who had demons met him. For a long time he had worn no clothes, and he did not live in a house but in the tombs. When he saw Jesus, he fell down before him and shouted at the top of his voice, ‘What have you to do with me, Jesus, Son of the Most High God? I beg you, do not torment me’— for Jesus had commanded the unclean spirit to come out of the man. (For many times it had seized him; he was kept under guard and bound with chains and shackles, but he would break the bonds and be driven by the demon into the wilds.) Jesus then asked him, ‘What is your name?’ He said, ‘Legion’; for many demons had entered him. They begged him not to order them to go back into the abyss. Now there on the hillside a large herd of swine was feeding; and the demons begged Jesus to let them enter these. So he gave them permission. Then the demons came out of the man and entered the swine, and the herd rushed down the steep bank into the lake and was drowned.  When the swineherds saw what had happened, they ran off and told it in the city and in the country. Then people came out to see what had happened, and when they came to Jesus, they found the man from whom the demons had gone sitting at the feet of Jesus, clothed and in his right mind. And they were afraid. Those who had seen it told them how the one who had been possessed by demons had been healed. Then all the people of the surrounding country of the </w:t>
      </w:r>
      <w:proofErr w:type="spellStart"/>
      <w:r w:rsidRPr="00303D97">
        <w:rPr>
          <w:rFonts w:ascii="Arial" w:hAnsi="Arial" w:cs="Arial"/>
          <w:color w:val="010000"/>
          <w:sz w:val="20"/>
          <w:szCs w:val="20"/>
          <w:lang w:eastAsia="en-AU"/>
        </w:rPr>
        <w:t>Gerasenes</w:t>
      </w:r>
      <w:proofErr w:type="spellEnd"/>
      <w:r w:rsidRPr="00303D97">
        <w:rPr>
          <w:rFonts w:ascii="Arial" w:hAnsi="Arial" w:cs="Arial"/>
          <w:color w:val="010000"/>
          <w:sz w:val="20"/>
          <w:szCs w:val="20"/>
          <w:lang w:eastAsia="en-AU"/>
        </w:rPr>
        <w:t> asked Jesus to leave them; for they were seized with great fear. So he got into the boat and returned. The man from whom the demons had gone begged that he might be with him; but Jesus sent him away, saying, ‘Return to your home, and declare how much God has done for you.’ So he went away, proclaiming throughout the city how much Jesus had done for him.</w:t>
      </w:r>
    </w:p>
    <w:p w:rsidR="001527D0" w:rsidRPr="00303D97" w:rsidRDefault="001527D0" w:rsidP="001527D0">
      <w:pPr>
        <w:pStyle w:val="Default"/>
        <w:rPr>
          <w:rFonts w:ascii="Arial" w:hAnsi="Arial" w:cs="Arial"/>
          <w:bCs/>
          <w:color w:val="auto"/>
          <w:sz w:val="8"/>
          <w:szCs w:val="8"/>
        </w:rPr>
      </w:pPr>
    </w:p>
    <w:p w:rsidR="00D61E66" w:rsidRPr="00224ADD" w:rsidRDefault="001527D0" w:rsidP="0004682C">
      <w:pPr>
        <w:pStyle w:val="Default"/>
        <w:rPr>
          <w:rFonts w:ascii="Arial" w:hAnsi="Arial" w:cs="Arial"/>
          <w:u w:val="single"/>
        </w:rPr>
      </w:pPr>
      <w:r w:rsidRPr="00303D97">
        <w:rPr>
          <w:rFonts w:ascii="Arial" w:hAnsi="Arial" w:cs="Arial"/>
          <w:bCs/>
          <w:color w:val="auto"/>
          <w:sz w:val="20"/>
          <w:szCs w:val="20"/>
        </w:rPr>
        <w:t xml:space="preserve">For the Gospel of the Lord, </w:t>
      </w:r>
      <w:r w:rsidRPr="00303D97">
        <w:rPr>
          <w:rFonts w:ascii="Arial" w:hAnsi="Arial" w:cs="Arial"/>
          <w:b/>
          <w:i/>
          <w:iCs/>
          <w:color w:val="auto"/>
          <w:sz w:val="20"/>
          <w:szCs w:val="20"/>
        </w:rPr>
        <w:t>praise to you Lord Jesus Christ</w:t>
      </w:r>
    </w:p>
    <w:sectPr w:rsidR="00D61E66" w:rsidRPr="00224ADD" w:rsidSect="002C47D9">
      <w:pgSz w:w="8420" w:h="11910"/>
      <w:pgMar w:top="720" w:right="48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4181D"/>
    <w:rsid w:val="00046635"/>
    <w:rsid w:val="0004682C"/>
    <w:rsid w:val="00086C1F"/>
    <w:rsid w:val="0008797F"/>
    <w:rsid w:val="000C7C5F"/>
    <w:rsid w:val="000E2EBE"/>
    <w:rsid w:val="00101AB9"/>
    <w:rsid w:val="0011092D"/>
    <w:rsid w:val="0011310B"/>
    <w:rsid w:val="001527D0"/>
    <w:rsid w:val="00156596"/>
    <w:rsid w:val="001A5E0D"/>
    <w:rsid w:val="001C6CBD"/>
    <w:rsid w:val="001D7A50"/>
    <w:rsid w:val="00201195"/>
    <w:rsid w:val="0020540B"/>
    <w:rsid w:val="00224219"/>
    <w:rsid w:val="00224ADD"/>
    <w:rsid w:val="00237969"/>
    <w:rsid w:val="00241AE2"/>
    <w:rsid w:val="00270030"/>
    <w:rsid w:val="002846AD"/>
    <w:rsid w:val="002B13A9"/>
    <w:rsid w:val="002B4636"/>
    <w:rsid w:val="002B5800"/>
    <w:rsid w:val="002C47D9"/>
    <w:rsid w:val="0030054B"/>
    <w:rsid w:val="0033144D"/>
    <w:rsid w:val="003424E7"/>
    <w:rsid w:val="003923B5"/>
    <w:rsid w:val="003A2280"/>
    <w:rsid w:val="003D1478"/>
    <w:rsid w:val="003D3901"/>
    <w:rsid w:val="003F7C82"/>
    <w:rsid w:val="00407A7A"/>
    <w:rsid w:val="00464663"/>
    <w:rsid w:val="00466C42"/>
    <w:rsid w:val="004B6633"/>
    <w:rsid w:val="004C1AF5"/>
    <w:rsid w:val="004D6CA0"/>
    <w:rsid w:val="004E0400"/>
    <w:rsid w:val="004E5BA5"/>
    <w:rsid w:val="005046A0"/>
    <w:rsid w:val="005103EC"/>
    <w:rsid w:val="00554AB0"/>
    <w:rsid w:val="005675B3"/>
    <w:rsid w:val="005964A7"/>
    <w:rsid w:val="005A2538"/>
    <w:rsid w:val="005D584D"/>
    <w:rsid w:val="005E7F7F"/>
    <w:rsid w:val="006030DD"/>
    <w:rsid w:val="00665EC1"/>
    <w:rsid w:val="00676246"/>
    <w:rsid w:val="00676DAC"/>
    <w:rsid w:val="006916AB"/>
    <w:rsid w:val="0069445C"/>
    <w:rsid w:val="006A1ACC"/>
    <w:rsid w:val="006D25A3"/>
    <w:rsid w:val="00723665"/>
    <w:rsid w:val="007434E7"/>
    <w:rsid w:val="00744C3E"/>
    <w:rsid w:val="00746642"/>
    <w:rsid w:val="007709AB"/>
    <w:rsid w:val="007A5037"/>
    <w:rsid w:val="007B0802"/>
    <w:rsid w:val="007E54FF"/>
    <w:rsid w:val="00830803"/>
    <w:rsid w:val="0083538A"/>
    <w:rsid w:val="00851254"/>
    <w:rsid w:val="008571DD"/>
    <w:rsid w:val="008632C6"/>
    <w:rsid w:val="00863450"/>
    <w:rsid w:val="00874F63"/>
    <w:rsid w:val="008A6EB7"/>
    <w:rsid w:val="008C3EB9"/>
    <w:rsid w:val="008D11A6"/>
    <w:rsid w:val="008E091F"/>
    <w:rsid w:val="008E2CDE"/>
    <w:rsid w:val="008E58C1"/>
    <w:rsid w:val="008F591B"/>
    <w:rsid w:val="0098620D"/>
    <w:rsid w:val="009A47DC"/>
    <w:rsid w:val="009C28CA"/>
    <w:rsid w:val="009E71BE"/>
    <w:rsid w:val="00A26516"/>
    <w:rsid w:val="00A305CA"/>
    <w:rsid w:val="00A57E90"/>
    <w:rsid w:val="00A7297E"/>
    <w:rsid w:val="00A864A5"/>
    <w:rsid w:val="00AB40A7"/>
    <w:rsid w:val="00AB584E"/>
    <w:rsid w:val="00AF3D36"/>
    <w:rsid w:val="00AF4F99"/>
    <w:rsid w:val="00B1459E"/>
    <w:rsid w:val="00B227C7"/>
    <w:rsid w:val="00B2394D"/>
    <w:rsid w:val="00B7703A"/>
    <w:rsid w:val="00B94CE2"/>
    <w:rsid w:val="00BD6411"/>
    <w:rsid w:val="00BE08FE"/>
    <w:rsid w:val="00BE3315"/>
    <w:rsid w:val="00C12A13"/>
    <w:rsid w:val="00C208A3"/>
    <w:rsid w:val="00C63991"/>
    <w:rsid w:val="00C652BD"/>
    <w:rsid w:val="00C831FE"/>
    <w:rsid w:val="00C83678"/>
    <w:rsid w:val="00CA1ECB"/>
    <w:rsid w:val="00CA7591"/>
    <w:rsid w:val="00CB4CD2"/>
    <w:rsid w:val="00CC64E7"/>
    <w:rsid w:val="00CD1925"/>
    <w:rsid w:val="00D06AF7"/>
    <w:rsid w:val="00D07146"/>
    <w:rsid w:val="00D073E7"/>
    <w:rsid w:val="00D14DF4"/>
    <w:rsid w:val="00D33640"/>
    <w:rsid w:val="00D61E66"/>
    <w:rsid w:val="00D7460B"/>
    <w:rsid w:val="00D85F0F"/>
    <w:rsid w:val="00DC2C34"/>
    <w:rsid w:val="00E26C7D"/>
    <w:rsid w:val="00E63145"/>
    <w:rsid w:val="00E63D63"/>
    <w:rsid w:val="00E66AAF"/>
    <w:rsid w:val="00EA3C6D"/>
    <w:rsid w:val="00EB73F3"/>
    <w:rsid w:val="00EF68DA"/>
    <w:rsid w:val="00EF791B"/>
    <w:rsid w:val="00F175EF"/>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search?q=May+Gibbs&amp;oi=ddle&amp;ct=cecilia_may_gibbs_136th_birthday-1016005-hp" TargetMode="External"/><Relationship Id="rId13" Type="http://schemas.openxmlformats.org/officeDocument/2006/relationships/hyperlink" Target="https://www.google.com.au/search?q=Christmas+humor+for+Christians&amp;sa=X&amp;biw=1152&amp;bih=530&amp;tbm=isch&amp;tbs=simg:CAESWQlzyHF86U8HGxpFCxCwjKcIGjwKOggBEhSkB6UH1QbUBvgFhAb7Bd8G9QXwBRogq5YaTqSgOZbKiP-XeZkzethUmVgInHZ9qCRw3GzGIyMMIUxNvtppa-_1b" TargetMode="External"/><Relationship Id="rId3" Type="http://schemas.openxmlformats.org/officeDocument/2006/relationships/styles" Target="styles.xml"/><Relationship Id="rId7" Type="http://schemas.openxmlformats.org/officeDocument/2006/relationships/hyperlink" Target="https://www.google.com.au/search?q=Christmas+humor+for+Christians&amp;sa=X&amp;biw=1152&amp;bih=530&amp;tbm=isch&amp;tbs=simg:CAQSWQlzyHF86U8HGxpFCxCwjKcIGjwKOggBEhSkB6UH1QbUBvgFhAb7Bd8G9QXwBRogq5YaTqSgOZbKiP-XeZkzethUmVgInHZ9qCRw3GzGIyMMIUxNvtppa-_1b" TargetMode="External"/><Relationship Id="rId12" Type="http://schemas.openxmlformats.org/officeDocument/2006/relationships/image" Target="http://acowfl.tripod.com/clipart/welcome1.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m.au/search?q=Christmas+humor+for+Christians&amp;sa=X&amp;biw=1152&amp;bih=530&amp;tbm=isch&amp;tbs=simg:CAESWQlzyHF86U8HGxpFCxCwjKcIGjwKOggBEhSkB6UH1QbUBvgFhAb7Bd8G9QXwBRogq5YaTqSgOZbKiP-XeZkzethUmVgInHZ9qCRw3GzGIyMMIUxNvtppa-_1b" TargetMode="Externa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depol@bigpond.net.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ogle.com.au/search?q=Christmas+humor+for+Christians&amp;sa=X&amp;biw=1152&amp;bih=530&amp;tbm=isch&amp;tbs=simg:CAQSWQlzyHF86U8HGxpFCxCwjKcIGjwKOggBEhSkB6UH1QbUBvgFhAb7Bd8G9QXwBRogq5YaTqSgOZbKiP-XeZkzethUmVgInHZ9qCRw3GzGIyMMIUxNvtppa-_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4</cp:revision>
  <cp:lastPrinted>2019-03-08T03:24:00Z</cp:lastPrinted>
  <dcterms:created xsi:type="dcterms:W3CDTF">2019-06-21T09:09:00Z</dcterms:created>
  <dcterms:modified xsi:type="dcterms:W3CDTF">2019-06-21T09:17:00Z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